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3EA40" w14:textId="77777777" w:rsidR="00917618" w:rsidRPr="002D4349" w:rsidRDefault="00917618" w:rsidP="00917618">
      <w:pPr>
        <w:shd w:val="clear" w:color="auto" w:fill="FFFFFF"/>
        <w:spacing w:before="100" w:beforeAutospacing="1" w:after="100" w:afterAutospacing="1" w:line="240" w:lineRule="auto"/>
        <w:outlineLvl w:val="2"/>
        <w:rPr>
          <w:rFonts w:ascii="Times New Roman" w:eastAsia="Times New Roman" w:hAnsi="Times New Roman" w:cs="Times New Roman"/>
          <w:color w:val="202020"/>
          <w:kern w:val="0"/>
          <w:sz w:val="24"/>
          <w:szCs w:val="24"/>
          <w:lang w:eastAsia="hu-HU"/>
          <w14:ligatures w14:val="none"/>
        </w:rPr>
      </w:pPr>
      <w:r w:rsidRPr="002D4349">
        <w:rPr>
          <w:rFonts w:ascii="Times New Roman" w:eastAsia="Times New Roman" w:hAnsi="Times New Roman" w:cs="Times New Roman"/>
          <w:color w:val="202020"/>
          <w:kern w:val="0"/>
          <w:sz w:val="24"/>
          <w:szCs w:val="24"/>
          <w:lang w:eastAsia="hu-HU"/>
          <w14:ligatures w14:val="none"/>
        </w:rPr>
        <w:t>I. Szervezeti, személyzeti adatok</w:t>
      </w:r>
    </w:p>
    <w:tbl>
      <w:tblPr>
        <w:tblW w:w="12472" w:type="dxa"/>
        <w:tblCellMar>
          <w:top w:w="15" w:type="dxa"/>
          <w:left w:w="15" w:type="dxa"/>
          <w:bottom w:w="15" w:type="dxa"/>
          <w:right w:w="15" w:type="dxa"/>
        </w:tblCellMar>
        <w:tblLook w:val="04A0" w:firstRow="1" w:lastRow="0" w:firstColumn="1" w:lastColumn="0" w:noHBand="0" w:noVBand="1"/>
      </w:tblPr>
      <w:tblGrid>
        <w:gridCol w:w="1134"/>
        <w:gridCol w:w="5669"/>
        <w:gridCol w:w="5669"/>
      </w:tblGrid>
      <w:tr w:rsidR="00917618" w:rsidRPr="002D4349" w14:paraId="1CA72895"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12E86DF"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0F8E8E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hivatalos neve, székhelye, postai címe, telefon- és telefaxszáma, elektronikus levélcíme, honlapja, ügyfélszolgálatának elérhetőségei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F208429" w14:textId="02D54099"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ZÁVOD</w:t>
            </w:r>
            <w:r w:rsidR="00917618" w:rsidRPr="002D4349">
              <w:rPr>
                <w:rFonts w:ascii="Times New Roman" w:eastAsia="Times New Roman" w:hAnsi="Times New Roman" w:cs="Times New Roman"/>
                <w:kern w:val="0"/>
                <w:sz w:val="24"/>
                <w:szCs w:val="24"/>
                <w:lang w:eastAsia="hu-HU"/>
                <w14:ligatures w14:val="none"/>
              </w:rPr>
              <w:t xml:space="preserve"> KÖZSÉG ÖNKORMÁNYZATA</w:t>
            </w:r>
            <w:r w:rsidR="00917618" w:rsidRPr="002D4349">
              <w:rPr>
                <w:rFonts w:ascii="Times New Roman" w:eastAsia="Times New Roman" w:hAnsi="Times New Roman" w:cs="Times New Roman"/>
                <w:kern w:val="0"/>
                <w:sz w:val="24"/>
                <w:szCs w:val="24"/>
                <w:lang w:eastAsia="hu-HU"/>
                <w14:ligatures w14:val="none"/>
              </w:rPr>
              <w:br/>
              <w:t xml:space="preserve">székhelye: </w:t>
            </w:r>
            <w:r w:rsidRPr="002D4349">
              <w:rPr>
                <w:rFonts w:ascii="Times New Roman" w:eastAsia="Times New Roman" w:hAnsi="Times New Roman" w:cs="Times New Roman"/>
                <w:kern w:val="0"/>
                <w:sz w:val="24"/>
                <w:szCs w:val="24"/>
                <w:lang w:eastAsia="hu-HU"/>
                <w14:ligatures w14:val="none"/>
              </w:rPr>
              <w:t xml:space="preserve">7182 Závod, Új utca 13. </w:t>
            </w:r>
          </w:p>
          <w:p w14:paraId="797CD176" w14:textId="0B7168D3"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t xml:space="preserve">telefon: </w:t>
            </w:r>
            <w:r w:rsidR="00A11458" w:rsidRPr="002D4349">
              <w:rPr>
                <w:rFonts w:ascii="Times New Roman" w:eastAsia="Times New Roman" w:hAnsi="Times New Roman" w:cs="Times New Roman"/>
                <w:kern w:val="0"/>
                <w:sz w:val="24"/>
                <w:szCs w:val="24"/>
                <w:lang w:eastAsia="hu-HU"/>
                <w14:ligatures w14:val="none"/>
              </w:rPr>
              <w:t>74/482-</w:t>
            </w:r>
            <w:r w:rsidR="00B42D1B" w:rsidRPr="002D4349">
              <w:rPr>
                <w:rFonts w:ascii="Times New Roman" w:eastAsia="Times New Roman" w:hAnsi="Times New Roman" w:cs="Times New Roman"/>
                <w:kern w:val="0"/>
                <w:sz w:val="24"/>
                <w:szCs w:val="24"/>
                <w:lang w:eastAsia="hu-HU"/>
                <w14:ligatures w14:val="none"/>
              </w:rPr>
              <w:t>106</w:t>
            </w:r>
          </w:p>
          <w:p w14:paraId="5CD8F664" w14:textId="0A995C11" w:rsidR="00917618" w:rsidRPr="002D4349" w:rsidRDefault="00917618" w:rsidP="00917618">
            <w:pPr>
              <w:spacing w:after="0"/>
              <w:rPr>
                <w:rFonts w:ascii="Times New Roman" w:hAnsi="Times New Roman" w:cs="Times New Roman"/>
                <w:sz w:val="24"/>
                <w:szCs w:val="24"/>
              </w:rPr>
            </w:pPr>
            <w:r w:rsidRPr="002D4349">
              <w:rPr>
                <w:rFonts w:ascii="Times New Roman" w:eastAsia="Times New Roman" w:hAnsi="Times New Roman" w:cs="Times New Roman"/>
                <w:kern w:val="0"/>
                <w:sz w:val="24"/>
                <w:szCs w:val="24"/>
                <w:lang w:eastAsia="hu-HU"/>
                <w14:ligatures w14:val="none"/>
              </w:rPr>
              <w:t>e-mail: </w:t>
            </w:r>
            <w:hyperlink r:id="rId4" w:history="1">
              <w:r w:rsidR="00B42D1B" w:rsidRPr="002D4349">
                <w:rPr>
                  <w:rStyle w:val="Hiperhivatkozs"/>
                  <w:rFonts w:ascii="Times New Roman" w:hAnsi="Times New Roman" w:cs="Times New Roman"/>
                  <w:sz w:val="24"/>
                  <w:szCs w:val="24"/>
                </w:rPr>
                <w:t>zavodionk@gmail.com</w:t>
              </w:r>
            </w:hyperlink>
          </w:p>
          <w:p w14:paraId="380B1811" w14:textId="6DB31E30"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hAnsi="Times New Roman" w:cs="Times New Roman"/>
                <w:sz w:val="24"/>
                <w:szCs w:val="24"/>
              </w:rPr>
              <w:t xml:space="preserve">honlap: </w:t>
            </w:r>
            <w:r w:rsidR="00B42D1B" w:rsidRPr="002D4349">
              <w:rPr>
                <w:rFonts w:ascii="Times New Roman" w:hAnsi="Times New Roman" w:cs="Times New Roman"/>
                <w:sz w:val="24"/>
                <w:szCs w:val="24"/>
              </w:rPr>
              <w:t>www.zavod.hu</w:t>
            </w:r>
            <w:r w:rsidRPr="002D4349">
              <w:rPr>
                <w:rFonts w:ascii="Times New Roman" w:eastAsia="Times New Roman" w:hAnsi="Times New Roman" w:cs="Times New Roman"/>
                <w:kern w:val="0"/>
                <w:sz w:val="24"/>
                <w:szCs w:val="24"/>
                <w:lang w:eastAsia="hu-HU"/>
                <w14:ligatures w14:val="none"/>
              </w:rPr>
              <w:br/>
              <w:t xml:space="preserve"> </w:t>
            </w:r>
          </w:p>
        </w:tc>
      </w:tr>
      <w:tr w:rsidR="00917618" w:rsidRPr="002D4349" w14:paraId="0AEE0B12"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3CC9EE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BF8649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szervezeti felépítése szervezeti egységek megjelölésével, az egyes szervezeti egységek feladatai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972F99E" w14:textId="293FBD84"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ZÁVOD</w:t>
            </w:r>
            <w:r w:rsidR="00917618" w:rsidRPr="002D4349">
              <w:rPr>
                <w:rFonts w:ascii="Times New Roman" w:eastAsia="Times New Roman" w:hAnsi="Times New Roman" w:cs="Times New Roman"/>
                <w:kern w:val="0"/>
                <w:sz w:val="24"/>
                <w:szCs w:val="24"/>
                <w:lang w:eastAsia="hu-HU"/>
                <w14:ligatures w14:val="none"/>
              </w:rPr>
              <w:t xml:space="preserve"> KÖZSÉG ÖNKORMÁNYZATA</w:t>
            </w:r>
            <w:r w:rsidR="00917618" w:rsidRPr="002D4349">
              <w:rPr>
                <w:rFonts w:ascii="Times New Roman" w:eastAsia="Times New Roman" w:hAnsi="Times New Roman" w:cs="Times New Roman"/>
                <w:kern w:val="0"/>
                <w:sz w:val="24"/>
                <w:szCs w:val="24"/>
                <w:lang w:eastAsia="hu-HU"/>
                <w14:ligatures w14:val="none"/>
              </w:rPr>
              <w:br/>
              <w:t xml:space="preserve">székhelye: </w:t>
            </w:r>
            <w:r w:rsidRPr="002D4349">
              <w:rPr>
                <w:rFonts w:ascii="Times New Roman" w:eastAsia="Times New Roman" w:hAnsi="Times New Roman" w:cs="Times New Roman"/>
                <w:kern w:val="0"/>
                <w:sz w:val="24"/>
                <w:szCs w:val="24"/>
                <w:lang w:eastAsia="hu-HU"/>
                <w14:ligatures w14:val="none"/>
              </w:rPr>
              <w:t xml:space="preserve">7182 Závod, Új utca 13. </w:t>
            </w:r>
          </w:p>
          <w:p w14:paraId="2ADEF8F1" w14:textId="11E173D2"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t xml:space="preserve">telefon: </w:t>
            </w:r>
            <w:r w:rsidR="00A11458" w:rsidRPr="002D4349">
              <w:rPr>
                <w:rFonts w:ascii="Times New Roman" w:eastAsia="Times New Roman" w:hAnsi="Times New Roman" w:cs="Times New Roman"/>
                <w:kern w:val="0"/>
                <w:sz w:val="24"/>
                <w:szCs w:val="24"/>
                <w:lang w:eastAsia="hu-HU"/>
                <w14:ligatures w14:val="none"/>
              </w:rPr>
              <w:t>74/482-</w:t>
            </w:r>
            <w:r w:rsidR="00B42D1B" w:rsidRPr="002D4349">
              <w:rPr>
                <w:rFonts w:ascii="Times New Roman" w:eastAsia="Times New Roman" w:hAnsi="Times New Roman" w:cs="Times New Roman"/>
                <w:kern w:val="0"/>
                <w:sz w:val="24"/>
                <w:szCs w:val="24"/>
                <w:lang w:eastAsia="hu-HU"/>
                <w14:ligatures w14:val="none"/>
              </w:rPr>
              <w:t>106</w:t>
            </w:r>
          </w:p>
          <w:p w14:paraId="47010786" w14:textId="445DA70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e-mail: </w:t>
            </w:r>
            <w:hyperlink r:id="rId5" w:history="1">
              <w:r w:rsidR="00B42D1B" w:rsidRPr="002D4349">
                <w:rPr>
                  <w:rStyle w:val="Hiperhivatkozs"/>
                  <w:rFonts w:ascii="Times New Roman" w:hAnsi="Times New Roman" w:cs="Times New Roman"/>
                  <w:sz w:val="24"/>
                  <w:szCs w:val="24"/>
                </w:rPr>
                <w:t>zavodionk@gmail.com</w:t>
              </w:r>
            </w:hyperlink>
          </w:p>
          <w:p w14:paraId="7135485A" w14:textId="16FFCDD3"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honlap: </w:t>
            </w:r>
            <w:r w:rsidR="00B42D1B" w:rsidRPr="002D4349">
              <w:rPr>
                <w:rFonts w:ascii="Times New Roman" w:eastAsia="Times New Roman" w:hAnsi="Times New Roman" w:cs="Times New Roman"/>
                <w:kern w:val="0"/>
                <w:sz w:val="24"/>
                <w:szCs w:val="24"/>
                <w:lang w:eastAsia="hu-HU"/>
                <w14:ligatures w14:val="none"/>
              </w:rPr>
              <w:t>www.zavod.hu</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r>
            <w:r w:rsidR="00A11458" w:rsidRPr="002D4349">
              <w:rPr>
                <w:rFonts w:ascii="Times New Roman" w:eastAsia="Times New Roman" w:hAnsi="Times New Roman" w:cs="Times New Roman"/>
                <w:kern w:val="0"/>
                <w:sz w:val="24"/>
                <w:szCs w:val="24"/>
                <w:lang w:eastAsia="hu-HU"/>
                <w14:ligatures w14:val="none"/>
              </w:rPr>
              <w:t>TEVELI</w:t>
            </w:r>
            <w:r w:rsidRPr="002D4349">
              <w:rPr>
                <w:rFonts w:ascii="Times New Roman" w:eastAsia="Times New Roman" w:hAnsi="Times New Roman" w:cs="Times New Roman"/>
                <w:kern w:val="0"/>
                <w:sz w:val="24"/>
                <w:szCs w:val="24"/>
                <w:lang w:eastAsia="hu-HU"/>
                <w14:ligatures w14:val="none"/>
              </w:rPr>
              <w:t xml:space="preserve"> KÖZÖS ÖNKORMÁNYZATI HIVATAL</w:t>
            </w:r>
            <w:r w:rsidRPr="002D4349">
              <w:rPr>
                <w:rFonts w:ascii="Times New Roman" w:eastAsia="Times New Roman" w:hAnsi="Times New Roman" w:cs="Times New Roman"/>
                <w:kern w:val="0"/>
                <w:sz w:val="24"/>
                <w:szCs w:val="24"/>
                <w:lang w:eastAsia="hu-HU"/>
                <w14:ligatures w14:val="none"/>
              </w:rPr>
              <w:br/>
              <w:t xml:space="preserve">székhelye: </w:t>
            </w:r>
            <w:r w:rsidR="00A11458" w:rsidRPr="002D4349">
              <w:rPr>
                <w:rFonts w:ascii="Times New Roman" w:eastAsia="Times New Roman" w:hAnsi="Times New Roman" w:cs="Times New Roman"/>
                <w:kern w:val="0"/>
                <w:sz w:val="24"/>
                <w:szCs w:val="24"/>
                <w:lang w:eastAsia="hu-HU"/>
                <w14:ligatures w14:val="none"/>
              </w:rPr>
              <w:t>7181 Tevel, Fő utca 288.</w:t>
            </w:r>
            <w:r w:rsidRPr="002D4349">
              <w:rPr>
                <w:rFonts w:ascii="Times New Roman" w:eastAsia="Times New Roman" w:hAnsi="Times New Roman" w:cs="Times New Roman"/>
                <w:kern w:val="0"/>
                <w:sz w:val="24"/>
                <w:szCs w:val="24"/>
                <w:lang w:eastAsia="hu-HU"/>
                <w14:ligatures w14:val="none"/>
              </w:rPr>
              <w:t xml:space="preserve"> </w:t>
            </w:r>
          </w:p>
          <w:p w14:paraId="2425A9B2" w14:textId="3013BA89"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t xml:space="preserve">telefon: </w:t>
            </w:r>
            <w:r w:rsidR="00A11458" w:rsidRPr="002D4349">
              <w:rPr>
                <w:rFonts w:ascii="Times New Roman" w:eastAsia="Times New Roman" w:hAnsi="Times New Roman" w:cs="Times New Roman"/>
                <w:kern w:val="0"/>
                <w:sz w:val="24"/>
                <w:szCs w:val="24"/>
                <w:lang w:eastAsia="hu-HU"/>
                <w14:ligatures w14:val="none"/>
              </w:rPr>
              <w:t>74/524-010</w:t>
            </w:r>
          </w:p>
          <w:p w14:paraId="53EBD506" w14:textId="117F27D0" w:rsidR="00917618" w:rsidRPr="002D4349" w:rsidRDefault="00917618" w:rsidP="00917618">
            <w:pPr>
              <w:spacing w:after="0"/>
              <w:rPr>
                <w:rFonts w:ascii="Times New Roman" w:hAnsi="Times New Roman" w:cs="Times New Roman"/>
                <w:sz w:val="24"/>
                <w:szCs w:val="24"/>
              </w:rPr>
            </w:pPr>
            <w:r w:rsidRPr="002D4349">
              <w:rPr>
                <w:rFonts w:ascii="Times New Roman" w:eastAsia="Times New Roman" w:hAnsi="Times New Roman" w:cs="Times New Roman"/>
                <w:kern w:val="0"/>
                <w:sz w:val="24"/>
                <w:szCs w:val="24"/>
                <w:lang w:eastAsia="hu-HU"/>
                <w14:ligatures w14:val="none"/>
              </w:rPr>
              <w:t>e-mail: </w:t>
            </w:r>
            <w:hyperlink r:id="rId6" w:history="1">
              <w:r w:rsidR="00A11458" w:rsidRPr="002D4349">
                <w:rPr>
                  <w:rStyle w:val="Hiperhivatkozs"/>
                  <w:rFonts w:ascii="Times New Roman" w:hAnsi="Times New Roman" w:cs="Times New Roman"/>
                  <w:sz w:val="24"/>
                  <w:szCs w:val="24"/>
                </w:rPr>
                <w:t>tevel@t-online.hu</w:t>
              </w:r>
            </w:hyperlink>
          </w:p>
          <w:p w14:paraId="33381E45" w14:textId="7705E002"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hAnsi="Times New Roman" w:cs="Times New Roman"/>
                <w:sz w:val="24"/>
                <w:szCs w:val="24"/>
              </w:rPr>
              <w:t>honlap: www.</w:t>
            </w:r>
            <w:r w:rsidR="00A11458" w:rsidRPr="002D4349">
              <w:rPr>
                <w:rFonts w:ascii="Times New Roman" w:hAnsi="Times New Roman" w:cs="Times New Roman"/>
                <w:sz w:val="24"/>
                <w:szCs w:val="24"/>
              </w:rPr>
              <w:t>tevel</w:t>
            </w:r>
            <w:r w:rsidRPr="002D4349">
              <w:rPr>
                <w:rFonts w:ascii="Times New Roman" w:hAnsi="Times New Roman" w:cs="Times New Roman"/>
                <w:sz w:val="24"/>
                <w:szCs w:val="24"/>
              </w:rPr>
              <w:t>.hu</w:t>
            </w:r>
            <w:r w:rsidRPr="002D4349">
              <w:rPr>
                <w:rFonts w:ascii="Times New Roman" w:eastAsia="Times New Roman" w:hAnsi="Times New Roman" w:cs="Times New Roman"/>
                <w:kern w:val="0"/>
                <w:sz w:val="24"/>
                <w:szCs w:val="24"/>
                <w:lang w:eastAsia="hu-HU"/>
                <w14:ligatures w14:val="none"/>
              </w:rPr>
              <w:br/>
            </w:r>
          </w:p>
        </w:tc>
      </w:tr>
      <w:tr w:rsidR="00917618" w:rsidRPr="002D4349" w14:paraId="51A76DCD"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92B686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150764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vezetőinek és az egyes szervezeti egységek vezetőinek neve, beosztása, elérhetősége (telefon- és telefaxszáma, elektronikus levélcíme)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09B50DF" w14:textId="4271C864"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Polgármester</w:t>
            </w:r>
          </w:p>
          <w:p w14:paraId="217A4C03" w14:textId="25389CF5"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László Attila</w:t>
            </w:r>
          </w:p>
          <w:p w14:paraId="6BC2D020" w14:textId="552B30B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telefon: </w:t>
            </w:r>
            <w:r w:rsidR="00A11458" w:rsidRPr="002D4349">
              <w:rPr>
                <w:rFonts w:ascii="Times New Roman" w:eastAsia="Times New Roman" w:hAnsi="Times New Roman" w:cs="Times New Roman"/>
                <w:kern w:val="0"/>
                <w:sz w:val="24"/>
                <w:szCs w:val="24"/>
                <w:lang w:eastAsia="hu-HU"/>
                <w14:ligatures w14:val="none"/>
              </w:rPr>
              <w:t>74/482-</w:t>
            </w:r>
            <w:r w:rsidR="00B42D1B" w:rsidRPr="002D4349">
              <w:rPr>
                <w:rFonts w:ascii="Times New Roman" w:eastAsia="Times New Roman" w:hAnsi="Times New Roman" w:cs="Times New Roman"/>
                <w:kern w:val="0"/>
                <w:sz w:val="24"/>
                <w:szCs w:val="24"/>
                <w:lang w:eastAsia="hu-HU"/>
                <w14:ligatures w14:val="none"/>
              </w:rPr>
              <w:t>106</w:t>
            </w:r>
          </w:p>
          <w:p w14:paraId="1776E502" w14:textId="4E6F985E" w:rsidR="00917618"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hyperlink r:id="rId7" w:history="1">
              <w:r w:rsidR="00B42D1B" w:rsidRPr="002D4349">
                <w:rPr>
                  <w:rStyle w:val="Hiperhivatkozs"/>
                  <w:rFonts w:ascii="Times New Roman" w:hAnsi="Times New Roman" w:cs="Times New Roman"/>
                  <w:sz w:val="24"/>
                  <w:szCs w:val="24"/>
                </w:rPr>
                <w:t>zavod.polgarmester@gmail.com</w:t>
              </w:r>
            </w:hyperlink>
          </w:p>
          <w:p w14:paraId="46D76E18" w14:textId="22217BC6"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p>
        </w:tc>
      </w:tr>
      <w:tr w:rsidR="00917618" w:rsidRPr="002D4349" w14:paraId="366D186D"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F2C3E9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F692C7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0A85873" w14:textId="77777777" w:rsidR="000E73EB" w:rsidRDefault="000E73EB" w:rsidP="00917618">
            <w:pPr>
              <w:spacing w:after="0" w:line="240" w:lineRule="auto"/>
              <w:rPr>
                <w:rFonts w:ascii="Times New Roman" w:eastAsia="Times New Roman" w:hAnsi="Times New Roman" w:cs="Times New Roman"/>
                <w:kern w:val="0"/>
                <w:sz w:val="24"/>
                <w:szCs w:val="24"/>
                <w:lang w:eastAsia="hu-HU"/>
                <w14:ligatures w14:val="none"/>
              </w:rPr>
            </w:pPr>
          </w:p>
          <w:p w14:paraId="4A11049E" w14:textId="7638EB50"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Jegyző</w:t>
            </w:r>
          </w:p>
          <w:p w14:paraId="09EAF2D9" w14:textId="2E786316" w:rsidR="00917618"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Jakabné Antal Mónika</w:t>
            </w:r>
          </w:p>
          <w:p w14:paraId="15733352" w14:textId="3ED1A63E"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telefon: </w:t>
            </w:r>
            <w:r w:rsidR="00A11458" w:rsidRPr="002D4349">
              <w:rPr>
                <w:rFonts w:ascii="Times New Roman" w:eastAsia="Times New Roman" w:hAnsi="Times New Roman" w:cs="Times New Roman"/>
                <w:kern w:val="0"/>
                <w:sz w:val="24"/>
                <w:szCs w:val="24"/>
                <w:lang w:eastAsia="hu-HU"/>
                <w14:ligatures w14:val="none"/>
              </w:rPr>
              <w:t>74/524-010</w:t>
            </w:r>
          </w:p>
          <w:p w14:paraId="00DCEC97" w14:textId="66F11F69"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jegyzo.</w:t>
            </w:r>
            <w:r w:rsidR="00A11458" w:rsidRPr="002D4349">
              <w:rPr>
                <w:rFonts w:ascii="Times New Roman" w:eastAsia="Times New Roman" w:hAnsi="Times New Roman" w:cs="Times New Roman"/>
                <w:kern w:val="0"/>
                <w:sz w:val="24"/>
                <w:szCs w:val="24"/>
                <w:lang w:eastAsia="hu-HU"/>
                <w14:ligatures w14:val="none"/>
              </w:rPr>
              <w:t>tevel</w:t>
            </w:r>
            <w:r w:rsidRPr="002D4349">
              <w:rPr>
                <w:rFonts w:ascii="Times New Roman" w:eastAsia="Times New Roman" w:hAnsi="Times New Roman" w:cs="Times New Roman"/>
                <w:kern w:val="0"/>
                <w:sz w:val="24"/>
                <w:szCs w:val="24"/>
                <w:lang w:eastAsia="hu-HU"/>
                <w14:ligatures w14:val="none"/>
              </w:rPr>
              <w:t>@gmail.com</w:t>
            </w:r>
          </w:p>
        </w:tc>
      </w:tr>
      <w:tr w:rsidR="00917618" w:rsidRPr="002D4349" w14:paraId="5200FC4A"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24ED09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4A4D84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szervezeten belül illetékes ügyfélkapcsolati vezető neve, elérhetősége (telefon- és telefaxszáma, elektronikus levélcíme) és az ügyfélfogadási rend</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F9DA25C" w14:textId="785094A5" w:rsidR="00917618"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Jakabné Antal Mónika</w:t>
            </w:r>
            <w:bookmarkStart w:id="0" w:name="_GoBack"/>
            <w:bookmarkEnd w:id="0"/>
            <w:r w:rsidR="00917618" w:rsidRPr="002D4349">
              <w:rPr>
                <w:rFonts w:ascii="Times New Roman" w:eastAsia="Times New Roman" w:hAnsi="Times New Roman" w:cs="Times New Roman"/>
                <w:kern w:val="0"/>
                <w:sz w:val="24"/>
                <w:szCs w:val="24"/>
                <w:lang w:eastAsia="hu-HU"/>
                <w14:ligatures w14:val="none"/>
              </w:rPr>
              <w:t xml:space="preserve"> jegyző</w:t>
            </w:r>
            <w:r w:rsidR="008B0926" w:rsidRPr="002D4349">
              <w:rPr>
                <w:rFonts w:ascii="Times New Roman" w:eastAsia="Times New Roman" w:hAnsi="Times New Roman" w:cs="Times New Roman"/>
                <w:kern w:val="0"/>
                <w:sz w:val="24"/>
                <w:szCs w:val="24"/>
                <w:lang w:eastAsia="hu-HU"/>
                <w14:ligatures w14:val="none"/>
              </w:rPr>
              <w:t xml:space="preserve">  </w:t>
            </w:r>
          </w:p>
          <w:p w14:paraId="7D333F44" w14:textId="77777777" w:rsidR="00A11458" w:rsidRPr="002D4349" w:rsidRDefault="00A11458" w:rsidP="00A1145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telefon: 74/524-010</w:t>
            </w:r>
          </w:p>
          <w:p w14:paraId="7309975F" w14:textId="320F01C6" w:rsidR="00917618" w:rsidRPr="002D4349" w:rsidRDefault="00A11458" w:rsidP="00A1145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jegyzo.tevel@gmail.com</w:t>
            </w:r>
          </w:p>
        </w:tc>
      </w:tr>
      <w:tr w:rsidR="00917618" w:rsidRPr="002D4349" w14:paraId="077BB341"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ADB889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312C27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Testületi szerv esetén a testület létszáma, összetétele, tagjainak neve, beosztása, elérhetősége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D60DB2C" w14:textId="77777777" w:rsidR="00B42D1B" w:rsidRPr="002D4349" w:rsidRDefault="00B42D1B" w:rsidP="00B42D1B">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László Attila</w:t>
            </w:r>
            <w:r w:rsidR="008B0926" w:rsidRPr="002D4349">
              <w:rPr>
                <w:rFonts w:ascii="Times New Roman" w:eastAsia="Times New Roman" w:hAnsi="Times New Roman" w:cs="Times New Roman"/>
                <w:kern w:val="0"/>
                <w:sz w:val="24"/>
                <w:szCs w:val="24"/>
                <w:lang w:eastAsia="hu-HU"/>
                <w14:ligatures w14:val="none"/>
              </w:rPr>
              <w:t xml:space="preserve"> </w:t>
            </w:r>
            <w:r w:rsidR="00917618" w:rsidRPr="002D4349">
              <w:rPr>
                <w:rFonts w:ascii="Times New Roman" w:eastAsia="Times New Roman" w:hAnsi="Times New Roman" w:cs="Times New Roman"/>
                <w:kern w:val="0"/>
                <w:sz w:val="24"/>
                <w:szCs w:val="24"/>
                <w:lang w:eastAsia="hu-HU"/>
                <w14:ligatures w14:val="none"/>
              </w:rPr>
              <w:t>polgármester</w:t>
            </w:r>
            <w:r w:rsidR="00917618" w:rsidRPr="002D4349">
              <w:rPr>
                <w:rFonts w:ascii="Times New Roman" w:eastAsia="Times New Roman" w:hAnsi="Times New Roman" w:cs="Times New Roman"/>
                <w:kern w:val="0"/>
                <w:sz w:val="24"/>
                <w:szCs w:val="24"/>
                <w:lang w:eastAsia="hu-HU"/>
                <w14:ligatures w14:val="none"/>
              </w:rPr>
              <w:br/>
            </w:r>
            <w:hyperlink r:id="rId8" w:history="1">
              <w:r w:rsidRPr="002D4349">
                <w:rPr>
                  <w:rFonts w:ascii="Times New Roman" w:hAnsi="Times New Roman" w:cs="Times New Roman"/>
                  <w:sz w:val="24"/>
                  <w:szCs w:val="24"/>
                </w:rPr>
                <w:t>zavod.polgarmester@gmail.com</w:t>
              </w:r>
            </w:hyperlink>
          </w:p>
          <w:p w14:paraId="4AA7B373" w14:textId="244A098D" w:rsidR="003D34A0"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r>
            <w:r w:rsidR="00B42D1B" w:rsidRPr="002D4349">
              <w:rPr>
                <w:rFonts w:ascii="Times New Roman" w:eastAsia="Times New Roman" w:hAnsi="Times New Roman" w:cs="Times New Roman"/>
                <w:kern w:val="0"/>
                <w:sz w:val="24"/>
                <w:szCs w:val="24"/>
                <w:lang w:eastAsia="hu-HU"/>
                <w14:ligatures w14:val="none"/>
              </w:rPr>
              <w:t>Dávid Zoltán</w:t>
            </w:r>
            <w:r w:rsidRPr="002D4349">
              <w:rPr>
                <w:rFonts w:ascii="Times New Roman" w:eastAsia="Times New Roman" w:hAnsi="Times New Roman" w:cs="Times New Roman"/>
                <w:kern w:val="0"/>
                <w:sz w:val="24"/>
                <w:szCs w:val="24"/>
                <w:lang w:eastAsia="hu-HU"/>
                <w14:ligatures w14:val="none"/>
              </w:rPr>
              <w:br/>
              <w:t>alpolgármester</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r>
            <w:r w:rsidR="008B0926" w:rsidRPr="002D4349">
              <w:rPr>
                <w:rFonts w:ascii="Times New Roman" w:eastAsia="Times New Roman" w:hAnsi="Times New Roman" w:cs="Times New Roman"/>
                <w:kern w:val="0"/>
                <w:sz w:val="24"/>
                <w:szCs w:val="24"/>
                <w:lang w:eastAsia="hu-HU"/>
                <w14:ligatures w14:val="none"/>
              </w:rPr>
              <w:t>képvise</w:t>
            </w:r>
            <w:r w:rsidR="003D34A0" w:rsidRPr="002D4349">
              <w:rPr>
                <w:rFonts w:ascii="Times New Roman" w:eastAsia="Times New Roman" w:hAnsi="Times New Roman" w:cs="Times New Roman"/>
                <w:kern w:val="0"/>
                <w:sz w:val="24"/>
                <w:szCs w:val="24"/>
                <w:lang w:eastAsia="hu-HU"/>
                <w14:ligatures w14:val="none"/>
              </w:rPr>
              <w:t>lők:</w:t>
            </w:r>
          </w:p>
          <w:p w14:paraId="24C1AA1F" w14:textId="77777777" w:rsidR="00A1145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proofErr w:type="spellStart"/>
            <w:r w:rsidRPr="002D4349">
              <w:rPr>
                <w:rFonts w:ascii="Times New Roman" w:eastAsia="Times New Roman" w:hAnsi="Times New Roman" w:cs="Times New Roman"/>
                <w:kern w:val="0"/>
                <w:sz w:val="24"/>
                <w:szCs w:val="24"/>
                <w:lang w:eastAsia="hu-HU"/>
                <w14:ligatures w14:val="none"/>
              </w:rPr>
              <w:t>Borbandiné</w:t>
            </w:r>
            <w:proofErr w:type="spellEnd"/>
            <w:r w:rsidRPr="002D4349">
              <w:rPr>
                <w:rFonts w:ascii="Times New Roman" w:eastAsia="Times New Roman" w:hAnsi="Times New Roman" w:cs="Times New Roman"/>
                <w:kern w:val="0"/>
                <w:sz w:val="24"/>
                <w:szCs w:val="24"/>
                <w:lang w:eastAsia="hu-HU"/>
                <w14:ligatures w14:val="none"/>
              </w:rPr>
              <w:t xml:space="preserve"> Beke Brigitta</w:t>
            </w:r>
          </w:p>
          <w:p w14:paraId="0955E64C" w14:textId="77777777" w:rsidR="00B42D1B"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proofErr w:type="spellStart"/>
            <w:r w:rsidRPr="002D4349">
              <w:rPr>
                <w:rFonts w:ascii="Times New Roman" w:eastAsia="Times New Roman" w:hAnsi="Times New Roman" w:cs="Times New Roman"/>
                <w:kern w:val="0"/>
                <w:sz w:val="24"/>
                <w:szCs w:val="24"/>
                <w:lang w:eastAsia="hu-HU"/>
                <w14:ligatures w14:val="none"/>
              </w:rPr>
              <w:t>Borbandi</w:t>
            </w:r>
            <w:proofErr w:type="spellEnd"/>
            <w:r w:rsidRPr="002D4349">
              <w:rPr>
                <w:rFonts w:ascii="Times New Roman" w:eastAsia="Times New Roman" w:hAnsi="Times New Roman" w:cs="Times New Roman"/>
                <w:kern w:val="0"/>
                <w:sz w:val="24"/>
                <w:szCs w:val="24"/>
                <w:lang w:eastAsia="hu-HU"/>
                <w14:ligatures w14:val="none"/>
              </w:rPr>
              <w:t xml:space="preserve"> Gergelyné</w:t>
            </w:r>
          </w:p>
          <w:p w14:paraId="21BA69DB" w14:textId="48DFD0B8" w:rsidR="00B42D1B"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Szász Gábor</w:t>
            </w:r>
          </w:p>
        </w:tc>
      </w:tr>
      <w:tr w:rsidR="00917618" w:rsidRPr="002D4349" w14:paraId="630BB537"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FF720D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6B3462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EB07D18" w14:textId="3EE28910" w:rsidR="003D34A0" w:rsidRPr="002D4349" w:rsidRDefault="00B42D1B" w:rsidP="003D34A0">
            <w:pPr>
              <w:spacing w:after="0" w:line="240" w:lineRule="auto"/>
              <w:rPr>
                <w:rFonts w:ascii="Times New Roman" w:eastAsia="Times New Roman" w:hAnsi="Times New Roman" w:cs="Times New Roman"/>
                <w:kern w:val="0"/>
                <w:sz w:val="24"/>
                <w:szCs w:val="24"/>
                <w:lang w:eastAsia="hu-HU"/>
                <w14:ligatures w14:val="none"/>
              </w:rPr>
            </w:pPr>
            <w:proofErr w:type="spellStart"/>
            <w:r w:rsidRPr="002D4349">
              <w:rPr>
                <w:rFonts w:ascii="Times New Roman" w:eastAsia="Times New Roman" w:hAnsi="Times New Roman" w:cs="Times New Roman"/>
                <w:kern w:val="0"/>
                <w:sz w:val="24"/>
                <w:szCs w:val="24"/>
                <w:lang w:eastAsia="hu-HU"/>
                <w14:ligatures w14:val="none"/>
              </w:rPr>
              <w:t>Závod</w:t>
            </w:r>
            <w:r w:rsidR="003D34A0" w:rsidRPr="002D4349">
              <w:rPr>
                <w:rFonts w:ascii="Times New Roman" w:eastAsia="Times New Roman" w:hAnsi="Times New Roman" w:cs="Times New Roman"/>
                <w:kern w:val="0"/>
                <w:sz w:val="24"/>
                <w:szCs w:val="24"/>
                <w:lang w:eastAsia="hu-HU"/>
                <w14:ligatures w14:val="none"/>
              </w:rPr>
              <w:t>i</w:t>
            </w:r>
            <w:proofErr w:type="spellEnd"/>
            <w:r w:rsidR="00917618" w:rsidRPr="002D4349">
              <w:rPr>
                <w:rFonts w:ascii="Times New Roman" w:eastAsia="Times New Roman" w:hAnsi="Times New Roman" w:cs="Times New Roman"/>
                <w:kern w:val="0"/>
                <w:sz w:val="24"/>
                <w:szCs w:val="24"/>
                <w:lang w:eastAsia="hu-HU"/>
                <w14:ligatures w14:val="none"/>
              </w:rPr>
              <w:t xml:space="preserve"> Német Nemzetiségi Önkormányzat</w:t>
            </w:r>
            <w:r w:rsidR="00917618" w:rsidRPr="002D4349">
              <w:rPr>
                <w:rFonts w:ascii="Times New Roman" w:eastAsia="Times New Roman" w:hAnsi="Times New Roman" w:cs="Times New Roman"/>
                <w:kern w:val="0"/>
                <w:sz w:val="24"/>
                <w:szCs w:val="24"/>
                <w:lang w:eastAsia="hu-HU"/>
                <w14:ligatures w14:val="none"/>
              </w:rPr>
              <w:br/>
            </w:r>
            <w:r w:rsidR="003D34A0" w:rsidRPr="002D4349">
              <w:rPr>
                <w:rFonts w:ascii="Times New Roman" w:eastAsia="Times New Roman" w:hAnsi="Times New Roman" w:cs="Times New Roman"/>
                <w:kern w:val="0"/>
                <w:sz w:val="24"/>
                <w:szCs w:val="24"/>
                <w:lang w:eastAsia="hu-HU"/>
                <w14:ligatures w14:val="none"/>
              </w:rPr>
              <w:t xml:space="preserve">székhelye: </w:t>
            </w:r>
            <w:r w:rsidRPr="002D4349">
              <w:rPr>
                <w:rFonts w:ascii="Times New Roman" w:eastAsia="Times New Roman" w:hAnsi="Times New Roman" w:cs="Times New Roman"/>
                <w:kern w:val="0"/>
                <w:sz w:val="24"/>
                <w:szCs w:val="24"/>
                <w:lang w:eastAsia="hu-HU"/>
                <w14:ligatures w14:val="none"/>
              </w:rPr>
              <w:t xml:space="preserve">7182 Závod, Új utca 13. </w:t>
            </w:r>
          </w:p>
          <w:p w14:paraId="13BBC635" w14:textId="04493B89" w:rsidR="003D34A0" w:rsidRPr="002D4349" w:rsidRDefault="003D34A0" w:rsidP="003D34A0">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t xml:space="preserve">telefon: </w:t>
            </w:r>
            <w:r w:rsidR="00A11458" w:rsidRPr="002D4349">
              <w:rPr>
                <w:rFonts w:ascii="Times New Roman" w:eastAsia="Times New Roman" w:hAnsi="Times New Roman" w:cs="Times New Roman"/>
                <w:kern w:val="0"/>
                <w:sz w:val="24"/>
                <w:szCs w:val="24"/>
                <w:lang w:eastAsia="hu-HU"/>
                <w14:ligatures w14:val="none"/>
              </w:rPr>
              <w:t>74/482-</w:t>
            </w:r>
            <w:r w:rsidR="00B42D1B" w:rsidRPr="002D4349">
              <w:rPr>
                <w:rFonts w:ascii="Times New Roman" w:eastAsia="Times New Roman" w:hAnsi="Times New Roman" w:cs="Times New Roman"/>
                <w:kern w:val="0"/>
                <w:sz w:val="24"/>
                <w:szCs w:val="24"/>
                <w:lang w:eastAsia="hu-HU"/>
                <w14:ligatures w14:val="none"/>
              </w:rPr>
              <w:t>106</w:t>
            </w:r>
          </w:p>
          <w:p w14:paraId="25AF937B" w14:textId="7EE69C36" w:rsidR="003D34A0" w:rsidRPr="002D4349" w:rsidRDefault="003D34A0" w:rsidP="003D34A0">
            <w:pPr>
              <w:spacing w:after="0"/>
              <w:rPr>
                <w:rFonts w:ascii="Times New Roman" w:hAnsi="Times New Roman" w:cs="Times New Roman"/>
                <w:sz w:val="24"/>
                <w:szCs w:val="24"/>
              </w:rPr>
            </w:pPr>
            <w:r w:rsidRPr="002D4349">
              <w:rPr>
                <w:rFonts w:ascii="Times New Roman" w:eastAsia="Times New Roman" w:hAnsi="Times New Roman" w:cs="Times New Roman"/>
                <w:kern w:val="0"/>
                <w:sz w:val="24"/>
                <w:szCs w:val="24"/>
                <w:lang w:eastAsia="hu-HU"/>
                <w14:ligatures w14:val="none"/>
              </w:rPr>
              <w:t>e-mail: </w:t>
            </w:r>
            <w:hyperlink r:id="rId9" w:history="1">
              <w:r w:rsidR="00B42D1B" w:rsidRPr="002D4349">
                <w:rPr>
                  <w:rStyle w:val="Hiperhivatkozs"/>
                  <w:rFonts w:ascii="Times New Roman" w:hAnsi="Times New Roman" w:cs="Times New Roman"/>
                  <w:sz w:val="24"/>
                  <w:szCs w:val="24"/>
                </w:rPr>
                <w:t>zavodionk@gmail.com</w:t>
              </w:r>
            </w:hyperlink>
          </w:p>
          <w:p w14:paraId="3DA6DC82" w14:textId="2D9D9E7A" w:rsidR="00B42D1B"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t>Elnök</w:t>
            </w:r>
            <w:r w:rsidRPr="002D4349">
              <w:rPr>
                <w:rFonts w:ascii="Times New Roman" w:eastAsia="Times New Roman" w:hAnsi="Times New Roman" w:cs="Times New Roman"/>
                <w:kern w:val="0"/>
                <w:sz w:val="24"/>
                <w:szCs w:val="24"/>
                <w:lang w:eastAsia="hu-HU"/>
                <w14:ligatures w14:val="none"/>
              </w:rPr>
              <w:br/>
            </w:r>
            <w:r w:rsidR="000E73EB">
              <w:rPr>
                <w:rFonts w:ascii="Times New Roman" w:eastAsia="Times New Roman" w:hAnsi="Times New Roman" w:cs="Times New Roman"/>
                <w:kern w:val="0"/>
                <w:sz w:val="24"/>
                <w:szCs w:val="24"/>
                <w:lang w:eastAsia="hu-HU"/>
                <w14:ligatures w14:val="none"/>
              </w:rPr>
              <w:t>Szász Gábor</w:t>
            </w:r>
          </w:p>
          <w:p w14:paraId="0B19EABD" w14:textId="258DDC05" w:rsidR="00A11458" w:rsidRPr="002D4349" w:rsidRDefault="00917618" w:rsidP="00B42D1B">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t>Képviselők</w:t>
            </w:r>
            <w:r w:rsidRPr="002D4349">
              <w:rPr>
                <w:rFonts w:ascii="Times New Roman" w:eastAsia="Times New Roman" w:hAnsi="Times New Roman" w:cs="Times New Roman"/>
                <w:kern w:val="0"/>
                <w:sz w:val="24"/>
                <w:szCs w:val="24"/>
                <w:lang w:eastAsia="hu-HU"/>
                <w14:ligatures w14:val="none"/>
              </w:rPr>
              <w:br/>
            </w:r>
            <w:proofErr w:type="spellStart"/>
            <w:r w:rsidR="00B42D1B" w:rsidRPr="002D4349">
              <w:rPr>
                <w:rFonts w:ascii="Times New Roman" w:eastAsia="Times New Roman" w:hAnsi="Times New Roman" w:cs="Times New Roman"/>
                <w:kern w:val="0"/>
                <w:sz w:val="24"/>
                <w:szCs w:val="24"/>
                <w:lang w:eastAsia="hu-HU"/>
                <w14:ligatures w14:val="none"/>
              </w:rPr>
              <w:t>Csépai</w:t>
            </w:r>
            <w:proofErr w:type="spellEnd"/>
            <w:r w:rsidR="00B42D1B" w:rsidRPr="002D4349">
              <w:rPr>
                <w:rFonts w:ascii="Times New Roman" w:eastAsia="Times New Roman" w:hAnsi="Times New Roman" w:cs="Times New Roman"/>
                <w:kern w:val="0"/>
                <w:sz w:val="24"/>
                <w:szCs w:val="24"/>
                <w:lang w:eastAsia="hu-HU"/>
                <w14:ligatures w14:val="none"/>
              </w:rPr>
              <w:t xml:space="preserve"> Jánosné</w:t>
            </w:r>
          </w:p>
          <w:p w14:paraId="2695FCB0" w14:textId="2DFDA1E7" w:rsidR="00A11458" w:rsidRPr="002D4349" w:rsidRDefault="000E73EB" w:rsidP="00327D8A">
            <w:pPr>
              <w:spacing w:after="0" w:line="240" w:lineRule="auto"/>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lastRenderedPageBreak/>
              <w:t>Borbandi</w:t>
            </w:r>
            <w:proofErr w:type="spellEnd"/>
            <w:r>
              <w:rPr>
                <w:rFonts w:ascii="Times New Roman" w:eastAsia="Times New Roman" w:hAnsi="Times New Roman" w:cs="Times New Roman"/>
                <w:kern w:val="0"/>
                <w:sz w:val="24"/>
                <w:szCs w:val="24"/>
                <w:lang w:eastAsia="hu-HU"/>
                <w14:ligatures w14:val="none"/>
              </w:rPr>
              <w:t xml:space="preserve"> Imréné</w:t>
            </w:r>
          </w:p>
        </w:tc>
      </w:tr>
      <w:tr w:rsidR="00917618" w:rsidRPr="002D4349" w14:paraId="4509EA9D"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333F18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AC6574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irányítása, felügyelete vagy ellenőrzése alatt álló, vagy alárendeltségében működő más közfeladatot ellátó szervek megnevezése, és 1. pontban meghatározott adatai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60F53A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Nincs.</w:t>
            </w:r>
          </w:p>
        </w:tc>
      </w:tr>
      <w:tr w:rsidR="00917618" w:rsidRPr="002D4349" w14:paraId="00E74DBE"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87A701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C29E64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E745B8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66E94008"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49E187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IV.</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01D47A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által alapított közalapítványok neve, székhelye, elérhetősége (postai címe, telefon- és telefaxszáma, elektronikus levélcíme), alapító okirata, kezelő szervének tagjai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E5390D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457AAC1B"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D4A61B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V.</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993E8D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A58A33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p>
        </w:tc>
      </w:tr>
      <w:tr w:rsidR="00917618" w:rsidRPr="002D4349" w14:paraId="3E5C8C8B"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E295EF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VI.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42C73A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által alapított lapok neve, a szerkesztőség és kiadó neve és címe, valamint a főszerkesztő neve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85CE22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w:t>
            </w:r>
          </w:p>
        </w:tc>
      </w:tr>
      <w:tr w:rsidR="00917618" w:rsidRPr="002D4349" w14:paraId="2348D889"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F8887EF"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VII.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3D3DB0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A közfeladatot ellátó szerv felettes, illetve felügyeleti szervének hatósági döntései tekintetében a fellebbezés elbírálására jogosult szervnek, ennek hiányában a </w:t>
            </w:r>
            <w:r w:rsidRPr="002D4349">
              <w:rPr>
                <w:rFonts w:ascii="Times New Roman" w:eastAsia="Times New Roman" w:hAnsi="Times New Roman" w:cs="Times New Roman"/>
                <w:kern w:val="0"/>
                <w:sz w:val="24"/>
                <w:szCs w:val="24"/>
                <w:lang w:eastAsia="hu-HU"/>
                <w14:ligatures w14:val="none"/>
              </w:rPr>
              <w:lastRenderedPageBreak/>
              <w:t>közfeladatot ellátó szerv felett törvényességi ellenőrzést gyakorló szervnek az 1. pontban meghatározott adatai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1876C0B" w14:textId="32ED6608"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Tolna Vármegyei Kormányhivatal</w:t>
            </w:r>
            <w:r w:rsidRPr="002D4349">
              <w:rPr>
                <w:rFonts w:ascii="Times New Roman" w:eastAsia="Times New Roman" w:hAnsi="Times New Roman" w:cs="Times New Roman"/>
                <w:kern w:val="0"/>
                <w:sz w:val="24"/>
                <w:szCs w:val="24"/>
                <w:lang w:eastAsia="hu-HU"/>
                <w14:ligatures w14:val="none"/>
              </w:rPr>
              <w:br/>
              <w:t xml:space="preserve">Cím: 7100 Szekszárd, </w:t>
            </w:r>
            <w:proofErr w:type="spellStart"/>
            <w:r w:rsidRPr="002D4349">
              <w:rPr>
                <w:rFonts w:ascii="Times New Roman" w:eastAsia="Times New Roman" w:hAnsi="Times New Roman" w:cs="Times New Roman"/>
                <w:kern w:val="0"/>
                <w:sz w:val="24"/>
                <w:szCs w:val="24"/>
                <w:lang w:eastAsia="hu-HU"/>
                <w14:ligatures w14:val="none"/>
              </w:rPr>
              <w:t>Augusz</w:t>
            </w:r>
            <w:proofErr w:type="spellEnd"/>
            <w:r w:rsidRPr="002D4349">
              <w:rPr>
                <w:rFonts w:ascii="Times New Roman" w:eastAsia="Times New Roman" w:hAnsi="Times New Roman" w:cs="Times New Roman"/>
                <w:kern w:val="0"/>
                <w:sz w:val="24"/>
                <w:szCs w:val="24"/>
                <w:lang w:eastAsia="hu-HU"/>
                <w14:ligatures w14:val="none"/>
              </w:rPr>
              <w:t xml:space="preserve"> Imre utca 7. Pf.: 136</w:t>
            </w:r>
            <w:r w:rsidRPr="002D4349">
              <w:rPr>
                <w:rFonts w:ascii="Times New Roman" w:eastAsia="Times New Roman" w:hAnsi="Times New Roman" w:cs="Times New Roman"/>
                <w:kern w:val="0"/>
                <w:sz w:val="24"/>
                <w:szCs w:val="24"/>
                <w:lang w:eastAsia="hu-HU"/>
                <w14:ligatures w14:val="none"/>
              </w:rPr>
              <w:br/>
              <w:t>E-mail: </w:t>
            </w:r>
            <w:hyperlink r:id="rId10" w:history="1">
              <w:r w:rsidRPr="002D4349">
                <w:rPr>
                  <w:rFonts w:ascii="Times New Roman" w:eastAsia="Times New Roman" w:hAnsi="Times New Roman" w:cs="Times New Roman"/>
                  <w:kern w:val="0"/>
                  <w:sz w:val="24"/>
                  <w:szCs w:val="24"/>
                  <w:lang w:eastAsia="hu-HU"/>
                  <w14:ligatures w14:val="none"/>
                </w:rPr>
                <w:t>hivatal@tolna.gov.hu</w:t>
              </w:r>
            </w:hyperlink>
            <w:r w:rsidR="00641697" w:rsidRPr="002D4349">
              <w:rPr>
                <w:rFonts w:ascii="Times New Roman" w:eastAsia="Times New Roman" w:hAnsi="Times New Roman" w:cs="Times New Roman"/>
                <w:kern w:val="0"/>
                <w:sz w:val="24"/>
                <w:szCs w:val="24"/>
                <w:lang w:eastAsia="hu-HU"/>
                <w14:ligatures w14:val="none"/>
              </w:rPr>
              <w:t xml:space="preserve"> </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lastRenderedPageBreak/>
              <w:t>Telefon: (74) 529-871</w:t>
            </w:r>
            <w:r w:rsidRPr="002D4349">
              <w:rPr>
                <w:rFonts w:ascii="Times New Roman" w:eastAsia="Times New Roman" w:hAnsi="Times New Roman" w:cs="Times New Roman"/>
                <w:kern w:val="0"/>
                <w:sz w:val="24"/>
                <w:szCs w:val="24"/>
                <w:lang w:eastAsia="hu-HU"/>
                <w14:ligatures w14:val="none"/>
              </w:rPr>
              <w:br/>
              <w:t>Honlap:</w:t>
            </w:r>
            <w:r w:rsidRPr="002D4349">
              <w:rPr>
                <w:rFonts w:ascii="Times New Roman" w:eastAsia="Times New Roman" w:hAnsi="Times New Roman" w:cs="Times New Roman"/>
                <w:kern w:val="0"/>
                <w:sz w:val="24"/>
                <w:szCs w:val="24"/>
                <w:lang w:eastAsia="hu-HU"/>
                <w14:ligatures w14:val="none"/>
              </w:rPr>
              <w:br/>
            </w:r>
            <w:hyperlink r:id="rId11" w:tgtFrame="_blank" w:history="1">
              <w:r w:rsidRPr="002D4349">
                <w:rPr>
                  <w:rFonts w:ascii="Times New Roman" w:eastAsia="Times New Roman" w:hAnsi="Times New Roman" w:cs="Times New Roman"/>
                  <w:kern w:val="0"/>
                  <w:sz w:val="24"/>
                  <w:szCs w:val="24"/>
                  <w:lang w:eastAsia="hu-HU"/>
                  <w14:ligatures w14:val="none"/>
                </w:rPr>
                <w:t>https://www.kormanyhivatal.hu/hu/tolna</w:t>
              </w:r>
            </w:hyperlink>
            <w:r w:rsidR="00641697" w:rsidRPr="002D4349">
              <w:rPr>
                <w:rFonts w:ascii="Times New Roman" w:eastAsia="Times New Roman" w:hAnsi="Times New Roman" w:cs="Times New Roman"/>
                <w:kern w:val="0"/>
                <w:sz w:val="24"/>
                <w:szCs w:val="24"/>
                <w:lang w:eastAsia="hu-HU"/>
                <w14:ligatures w14:val="none"/>
              </w:rPr>
              <w:t xml:space="preserve"> </w:t>
            </w:r>
          </w:p>
        </w:tc>
      </w:tr>
      <w:tr w:rsidR="00917618" w:rsidRPr="002D4349" w14:paraId="12AAF8BD"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CA7C0E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A9F720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1E6147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Ügyfélfogadási idő:</w:t>
            </w:r>
            <w:r w:rsidRPr="002D4349">
              <w:rPr>
                <w:rFonts w:ascii="Times New Roman" w:eastAsia="Times New Roman" w:hAnsi="Times New Roman" w:cs="Times New Roman"/>
                <w:kern w:val="0"/>
                <w:sz w:val="24"/>
                <w:szCs w:val="24"/>
                <w:lang w:eastAsia="hu-HU"/>
                <w14:ligatures w14:val="none"/>
              </w:rPr>
              <w:br/>
              <w:t>Hétfő, Kedd, Szerda, Csütörtök: 8.00-16.30</w:t>
            </w:r>
            <w:r w:rsidRPr="002D4349">
              <w:rPr>
                <w:rFonts w:ascii="Times New Roman" w:eastAsia="Times New Roman" w:hAnsi="Times New Roman" w:cs="Times New Roman"/>
                <w:kern w:val="0"/>
                <w:sz w:val="24"/>
                <w:szCs w:val="24"/>
                <w:lang w:eastAsia="hu-HU"/>
                <w14:ligatures w14:val="none"/>
              </w:rPr>
              <w:br/>
            </w:r>
            <w:proofErr w:type="gramStart"/>
            <w:r w:rsidRPr="002D4349">
              <w:rPr>
                <w:rFonts w:ascii="Times New Roman" w:eastAsia="Times New Roman" w:hAnsi="Times New Roman" w:cs="Times New Roman"/>
                <w:kern w:val="0"/>
                <w:sz w:val="24"/>
                <w:szCs w:val="24"/>
                <w:lang w:eastAsia="hu-HU"/>
                <w14:ligatures w14:val="none"/>
              </w:rPr>
              <w:t>Péntek</w:t>
            </w:r>
            <w:proofErr w:type="gramEnd"/>
            <w:r w:rsidRPr="002D4349">
              <w:rPr>
                <w:rFonts w:ascii="Times New Roman" w:eastAsia="Times New Roman" w:hAnsi="Times New Roman" w:cs="Times New Roman"/>
                <w:kern w:val="0"/>
                <w:sz w:val="24"/>
                <w:szCs w:val="24"/>
                <w:lang w:eastAsia="hu-HU"/>
                <w14:ligatures w14:val="none"/>
              </w:rPr>
              <w:t>: 8.00-12.00</w:t>
            </w:r>
          </w:p>
        </w:tc>
      </w:tr>
    </w:tbl>
    <w:p w14:paraId="44151B4A" w14:textId="77777777" w:rsidR="00917618" w:rsidRPr="002D4349" w:rsidRDefault="00917618" w:rsidP="00917618">
      <w:pPr>
        <w:shd w:val="clear" w:color="auto" w:fill="FFFFFF"/>
        <w:spacing w:before="100" w:beforeAutospacing="1" w:after="100" w:afterAutospacing="1" w:line="240" w:lineRule="auto"/>
        <w:outlineLvl w:val="2"/>
        <w:rPr>
          <w:rFonts w:ascii="Times New Roman" w:eastAsia="Times New Roman" w:hAnsi="Times New Roman" w:cs="Times New Roman"/>
          <w:color w:val="202020"/>
          <w:kern w:val="0"/>
          <w:sz w:val="24"/>
          <w:szCs w:val="24"/>
          <w:lang w:eastAsia="hu-HU"/>
          <w14:ligatures w14:val="none"/>
        </w:rPr>
      </w:pPr>
      <w:r w:rsidRPr="002D4349">
        <w:rPr>
          <w:rFonts w:ascii="Times New Roman" w:eastAsia="Times New Roman" w:hAnsi="Times New Roman" w:cs="Times New Roman"/>
          <w:color w:val="202020"/>
          <w:kern w:val="0"/>
          <w:sz w:val="24"/>
          <w:szCs w:val="24"/>
          <w:lang w:eastAsia="hu-HU"/>
          <w14:ligatures w14:val="none"/>
        </w:rPr>
        <w:t>II. Tevékenységre, működésre vonatkozó adatok</w:t>
      </w:r>
    </w:p>
    <w:tbl>
      <w:tblPr>
        <w:tblW w:w="12472" w:type="dxa"/>
        <w:tblCellMar>
          <w:top w:w="15" w:type="dxa"/>
          <w:left w:w="15" w:type="dxa"/>
          <w:bottom w:w="15" w:type="dxa"/>
          <w:right w:w="15" w:type="dxa"/>
        </w:tblCellMar>
        <w:tblLook w:val="04A0" w:firstRow="1" w:lastRow="0" w:firstColumn="1" w:lastColumn="0" w:noHBand="0" w:noVBand="1"/>
      </w:tblPr>
      <w:tblGrid>
        <w:gridCol w:w="1134"/>
        <w:gridCol w:w="5669"/>
        <w:gridCol w:w="5669"/>
      </w:tblGrid>
      <w:tr w:rsidR="00917618" w:rsidRPr="002D4349" w14:paraId="56B4E61F"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8C4BB4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E52558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7A742A8" w14:textId="438F6404"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helyi önkormányzatokról szóló 1990. évi LXV. törvény.</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t>A közigazgatási hatósági eljárás és szolgáltatás általános szabályairól szóló 2004. évi CXL. törvény.</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t>A helyi önkormányzatok és szerveik, a köztársasági megbízottak, valamint egyes centrális alárendeltségű szervek feladat- és hatásköreiről szóló 1991. évi XX. törvény.</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t>Az államháztartásról szóló 1992. évi XXXVIII. törvény.</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r>
          </w:p>
        </w:tc>
      </w:tr>
      <w:tr w:rsidR="00917618" w:rsidRPr="002D4349" w14:paraId="72876706"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4ED0AD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4C633FF"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Az országos illetékességű szervek, valamint a fővárosi és megyei kormányhivatal esetében a közfeladatot ellátó szerv feladatáról, tevékenységéről szóló tájékoztató magyar és angol nyelven</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2C59F9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w:t>
            </w:r>
          </w:p>
        </w:tc>
      </w:tr>
      <w:tr w:rsidR="00917618" w:rsidRPr="002D4349" w14:paraId="4207FF48"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F8839D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8206DE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helyi önkormányzat önként vállat feladatai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7DA4065" w14:textId="3574EA42"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Závod</w:t>
            </w:r>
            <w:r w:rsidR="00917618" w:rsidRPr="002D4349">
              <w:rPr>
                <w:rFonts w:ascii="Times New Roman" w:eastAsia="Times New Roman" w:hAnsi="Times New Roman" w:cs="Times New Roman"/>
                <w:kern w:val="0"/>
                <w:sz w:val="24"/>
                <w:szCs w:val="24"/>
                <w:lang w:eastAsia="hu-HU"/>
                <w14:ligatures w14:val="none"/>
              </w:rPr>
              <w:t xml:space="preserve"> Község Önkormányzata Szervezeti és Működési Szabályzata</w:t>
            </w:r>
            <w:r w:rsidR="003D34A0" w:rsidRPr="002D4349">
              <w:rPr>
                <w:rFonts w:ascii="Times New Roman" w:eastAsia="Times New Roman" w:hAnsi="Times New Roman" w:cs="Times New Roman"/>
                <w:kern w:val="0"/>
                <w:sz w:val="24"/>
                <w:szCs w:val="24"/>
                <w:lang w:eastAsia="hu-HU"/>
                <w14:ligatures w14:val="none"/>
              </w:rPr>
              <w:t xml:space="preserve"> szerint</w:t>
            </w:r>
          </w:p>
          <w:p w14:paraId="4F246373" w14:textId="70C8FAEC" w:rsidR="003E4168"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hyperlink r:id="rId12" w:history="1">
              <w:r w:rsidR="00B42D1B" w:rsidRPr="002D4349">
                <w:rPr>
                  <w:rStyle w:val="Hiperhivatkozs"/>
                  <w:rFonts w:ascii="Times New Roman" w:hAnsi="Times New Roman" w:cs="Times New Roman"/>
                  <w:sz w:val="24"/>
                  <w:szCs w:val="24"/>
                </w:rPr>
                <w:t>https://or.njt.hu/eli/417907/r/2019/9</w:t>
              </w:r>
            </w:hyperlink>
            <w:r w:rsidR="00B42D1B" w:rsidRPr="002D4349">
              <w:rPr>
                <w:rFonts w:ascii="Times New Roman" w:hAnsi="Times New Roman" w:cs="Times New Roman"/>
                <w:sz w:val="24"/>
                <w:szCs w:val="24"/>
              </w:rPr>
              <w:t xml:space="preserve"> </w:t>
            </w:r>
          </w:p>
        </w:tc>
      </w:tr>
      <w:tr w:rsidR="00917618" w:rsidRPr="002D4349" w14:paraId="5CE46E28"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7D9321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2637A6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Államigazgatási, önkormányzati, és egyéb hatósági ügyekben </w:t>
            </w:r>
            <w:proofErr w:type="spellStart"/>
            <w:r w:rsidRPr="002D4349">
              <w:rPr>
                <w:rFonts w:ascii="Times New Roman" w:eastAsia="Times New Roman" w:hAnsi="Times New Roman" w:cs="Times New Roman"/>
                <w:kern w:val="0"/>
                <w:sz w:val="24"/>
                <w:szCs w:val="24"/>
                <w:lang w:eastAsia="hu-HU"/>
                <w14:ligatures w14:val="none"/>
              </w:rPr>
              <w:t>ügyfajtánként</w:t>
            </w:r>
            <w:proofErr w:type="spellEnd"/>
            <w:r w:rsidRPr="002D4349">
              <w:rPr>
                <w:rFonts w:ascii="Times New Roman" w:eastAsia="Times New Roman" w:hAnsi="Times New Roman" w:cs="Times New Roman"/>
                <w:kern w:val="0"/>
                <w:sz w:val="24"/>
                <w:szCs w:val="24"/>
                <w:lang w:eastAsia="hu-HU"/>
                <w14:ligatures w14:val="none"/>
              </w:rPr>
              <w:t xml:space="preserve"> és eljárás </w:t>
            </w:r>
            <w:proofErr w:type="spellStart"/>
            <w:r w:rsidRPr="002D4349">
              <w:rPr>
                <w:rFonts w:ascii="Times New Roman" w:eastAsia="Times New Roman" w:hAnsi="Times New Roman" w:cs="Times New Roman"/>
                <w:kern w:val="0"/>
                <w:sz w:val="24"/>
                <w:szCs w:val="24"/>
                <w:lang w:eastAsia="hu-HU"/>
                <w14:ligatures w14:val="none"/>
              </w:rPr>
              <w:t>típusonként</w:t>
            </w:r>
            <w:proofErr w:type="spellEnd"/>
            <w:r w:rsidRPr="002D4349">
              <w:rPr>
                <w:rFonts w:ascii="Times New Roman" w:eastAsia="Times New Roman" w:hAnsi="Times New Roman" w:cs="Times New Roman"/>
                <w:kern w:val="0"/>
                <w:sz w:val="24"/>
                <w:szCs w:val="24"/>
                <w:lang w:eastAsia="hu-HU"/>
                <w14:ligatures w14:val="none"/>
              </w:rPr>
              <w:t xml:space="preserve"> a hatáskörrel rendelkező szerv megnevezése, hatáskör gyakorlásának átruházása esetén a ténylegesen eljáró szerv megnevezése, illetékességi területe,</w:t>
            </w:r>
            <w:r w:rsidRPr="002D4349">
              <w:rPr>
                <w:rFonts w:ascii="Times New Roman" w:eastAsia="Times New Roman" w:hAnsi="Times New Roman" w:cs="Times New Roman"/>
                <w:kern w:val="0"/>
                <w:sz w:val="24"/>
                <w:szCs w:val="24"/>
                <w:lang w:eastAsia="hu-HU"/>
                <w14:ligatures w14:val="none"/>
              </w:rPr>
              <w:br/>
              <w:t>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6984EE3" w14:textId="2D7B7ED2" w:rsidR="00080E25"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Ügyfélfogadás</w:t>
            </w:r>
            <w:r w:rsidR="00080E25" w:rsidRPr="002D4349">
              <w:rPr>
                <w:rFonts w:ascii="Times New Roman" w:eastAsia="Times New Roman" w:hAnsi="Times New Roman" w:cs="Times New Roman"/>
                <w:kern w:val="0"/>
                <w:sz w:val="24"/>
                <w:szCs w:val="24"/>
                <w:lang w:eastAsia="hu-HU"/>
                <w14:ligatures w14:val="none"/>
              </w:rPr>
              <w:t xml:space="preserve">: </w:t>
            </w:r>
          </w:p>
          <w:p w14:paraId="72257DBA" w14:textId="588E45F4" w:rsidR="00B42D1B"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minden kedden: 8.00-16.00</w:t>
            </w:r>
          </w:p>
          <w:p w14:paraId="5CA4F8AA" w14:textId="204DB9DA" w:rsidR="00B42D1B"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minden páros héten pénteken: 8.00-12.00</w:t>
            </w:r>
          </w:p>
          <w:p w14:paraId="6D5B2697" w14:textId="4876B361"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br/>
              <w:t>E-ügyintézés</w:t>
            </w:r>
            <w:r w:rsidR="00080E25" w:rsidRPr="002D4349">
              <w:rPr>
                <w:rFonts w:ascii="Times New Roman" w:eastAsia="Times New Roman" w:hAnsi="Times New Roman" w:cs="Times New Roman"/>
                <w:kern w:val="0"/>
                <w:sz w:val="24"/>
                <w:szCs w:val="24"/>
                <w:lang w:eastAsia="hu-HU"/>
                <w14:ligatures w14:val="none"/>
              </w:rPr>
              <w:t xml:space="preserve">, nyomtatványok: </w:t>
            </w:r>
            <w:hyperlink r:id="rId13" w:history="1">
              <w:r w:rsidR="00B42D1B" w:rsidRPr="002D4349">
                <w:rPr>
                  <w:rStyle w:val="Hiperhivatkozs"/>
                  <w:rFonts w:ascii="Times New Roman" w:eastAsia="Times New Roman" w:hAnsi="Times New Roman" w:cs="Times New Roman"/>
                  <w:kern w:val="0"/>
                  <w:sz w:val="24"/>
                  <w:szCs w:val="24"/>
                  <w:lang w:eastAsia="hu-HU"/>
                  <w14:ligatures w14:val="none"/>
                </w:rPr>
                <w:t>https://ohp-20.asp.lgov.hu/nyitolap</w:t>
              </w:r>
            </w:hyperlink>
            <w:r w:rsidR="00080E25" w:rsidRPr="002D4349">
              <w:rPr>
                <w:rFonts w:ascii="Times New Roman" w:eastAsia="Times New Roman" w:hAnsi="Times New Roman" w:cs="Times New Roman"/>
                <w:kern w:val="0"/>
                <w:sz w:val="24"/>
                <w:szCs w:val="24"/>
                <w:lang w:eastAsia="hu-HU"/>
                <w14:ligatures w14:val="none"/>
              </w:rPr>
              <w:t xml:space="preserve"> </w:t>
            </w:r>
            <w:r w:rsidRPr="002D4349">
              <w:rPr>
                <w:rFonts w:ascii="Times New Roman" w:eastAsia="Times New Roman" w:hAnsi="Times New Roman" w:cs="Times New Roman"/>
                <w:kern w:val="0"/>
                <w:sz w:val="24"/>
                <w:szCs w:val="24"/>
                <w:lang w:eastAsia="hu-HU"/>
                <w14:ligatures w14:val="none"/>
              </w:rPr>
              <w:br/>
            </w:r>
          </w:p>
        </w:tc>
      </w:tr>
      <w:tr w:rsidR="00917618" w:rsidRPr="002D4349" w14:paraId="64A43AB8"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262E5C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714BBD5"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176C65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Magyarország helyi önkormányzatairól szóló 2011. évi CLXXXIX. törvény 13. § (1) bekezdés szerinti helyi közügyek, valamint a helyben biztosítható közfeladatok körében ellátandó helyi önkormányzati feladatok különösen:</w:t>
            </w:r>
          </w:p>
        </w:tc>
      </w:tr>
      <w:tr w:rsidR="00917618" w:rsidRPr="002D4349" w14:paraId="2B552C36"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B6D7E6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29651C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BCB8FB6" w14:textId="34DDE281" w:rsidR="00917618" w:rsidRPr="002D4349" w:rsidRDefault="00917618" w:rsidP="00241B9A">
            <w:pPr>
              <w:spacing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1. településfejlesztés, településrendezés</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r>
            <w:r w:rsidR="00B42D1B" w:rsidRPr="002D4349">
              <w:rPr>
                <w:rFonts w:ascii="Times New Roman" w:eastAsia="Times New Roman" w:hAnsi="Times New Roman" w:cs="Times New Roman"/>
                <w:kern w:val="0"/>
                <w:sz w:val="24"/>
                <w:szCs w:val="24"/>
                <w:lang w:eastAsia="hu-HU"/>
                <w14:ligatures w14:val="none"/>
              </w:rPr>
              <w:t xml:space="preserve">a településkép alakításáról és védelméről </w:t>
            </w:r>
            <w:r w:rsidRPr="002D4349">
              <w:rPr>
                <w:rFonts w:ascii="Times New Roman" w:eastAsia="Times New Roman" w:hAnsi="Times New Roman" w:cs="Times New Roman"/>
                <w:kern w:val="0"/>
                <w:sz w:val="24"/>
                <w:szCs w:val="24"/>
                <w:lang w:eastAsia="hu-HU"/>
                <w14:ligatures w14:val="none"/>
              </w:rPr>
              <w:t xml:space="preserve">szóló </w:t>
            </w:r>
            <w:r w:rsidR="00241B9A" w:rsidRPr="002D4349">
              <w:rPr>
                <w:rFonts w:ascii="Times New Roman" w:eastAsia="Times New Roman" w:hAnsi="Times New Roman" w:cs="Times New Roman"/>
                <w:kern w:val="0"/>
                <w:sz w:val="24"/>
                <w:szCs w:val="24"/>
                <w:lang w:eastAsia="hu-HU"/>
                <w14:ligatures w14:val="none"/>
              </w:rPr>
              <w:t>2/2019 (II.28.)</w:t>
            </w:r>
            <w:r w:rsidRPr="002D4349">
              <w:rPr>
                <w:rFonts w:ascii="Times New Roman" w:eastAsia="Times New Roman" w:hAnsi="Times New Roman" w:cs="Times New Roman"/>
                <w:kern w:val="0"/>
                <w:sz w:val="24"/>
                <w:szCs w:val="24"/>
                <w:lang w:eastAsia="hu-HU"/>
                <w14:ligatures w14:val="none"/>
              </w:rPr>
              <w:t>. önk. rendelet</w:t>
            </w:r>
            <w:r w:rsidRPr="002D4349">
              <w:rPr>
                <w:rFonts w:ascii="Times New Roman" w:eastAsia="Times New Roman" w:hAnsi="Times New Roman" w:cs="Times New Roman"/>
                <w:kern w:val="0"/>
                <w:sz w:val="24"/>
                <w:szCs w:val="24"/>
                <w:lang w:eastAsia="hu-HU"/>
                <w14:ligatures w14:val="none"/>
              </w:rPr>
              <w:br/>
            </w:r>
            <w:r w:rsidR="00241B9A" w:rsidRPr="002D4349">
              <w:rPr>
                <w:rFonts w:ascii="Times New Roman" w:eastAsia="Times New Roman" w:hAnsi="Times New Roman" w:cs="Times New Roman"/>
                <w:kern w:val="0"/>
                <w:sz w:val="24"/>
                <w:szCs w:val="24"/>
                <w:lang w:eastAsia="hu-HU"/>
                <w14:ligatures w14:val="none"/>
              </w:rPr>
              <w:lastRenderedPageBreak/>
              <w:t>a</w:t>
            </w:r>
            <w:r w:rsidR="00D52D36" w:rsidRPr="002D4349">
              <w:rPr>
                <w:rFonts w:ascii="Times New Roman" w:eastAsia="Times New Roman" w:hAnsi="Times New Roman" w:cs="Times New Roman"/>
                <w:kern w:val="0"/>
                <w:sz w:val="24"/>
                <w:szCs w:val="24"/>
                <w:lang w:eastAsia="hu-HU"/>
                <w14:ligatures w14:val="none"/>
              </w:rPr>
              <w:t xml:space="preserve"> helyi építési szabályozásáról </w:t>
            </w:r>
            <w:r w:rsidRPr="002D4349">
              <w:rPr>
                <w:rFonts w:ascii="Times New Roman" w:eastAsia="Times New Roman" w:hAnsi="Times New Roman" w:cs="Times New Roman"/>
                <w:kern w:val="0"/>
                <w:sz w:val="24"/>
                <w:szCs w:val="24"/>
                <w:lang w:eastAsia="hu-HU"/>
                <w14:ligatures w14:val="none"/>
              </w:rPr>
              <w:t xml:space="preserve">szóló </w:t>
            </w:r>
            <w:r w:rsidR="00241B9A" w:rsidRPr="002D4349">
              <w:rPr>
                <w:rFonts w:ascii="Times New Roman" w:eastAsia="Times New Roman" w:hAnsi="Times New Roman" w:cs="Times New Roman"/>
                <w:kern w:val="0"/>
                <w:sz w:val="24"/>
                <w:szCs w:val="24"/>
                <w:lang w:eastAsia="hu-HU"/>
                <w14:ligatures w14:val="none"/>
              </w:rPr>
              <w:t xml:space="preserve">5/2006. (V. 2.) </w:t>
            </w:r>
            <w:r w:rsidRPr="002D4349">
              <w:rPr>
                <w:rFonts w:ascii="Times New Roman" w:eastAsia="Times New Roman" w:hAnsi="Times New Roman" w:cs="Times New Roman"/>
                <w:kern w:val="0"/>
                <w:sz w:val="24"/>
                <w:szCs w:val="24"/>
                <w:lang w:eastAsia="hu-HU"/>
                <w14:ligatures w14:val="none"/>
              </w:rPr>
              <w:t>önk. rendelet</w:t>
            </w:r>
          </w:p>
        </w:tc>
      </w:tr>
      <w:tr w:rsidR="00917618" w:rsidRPr="002D4349" w14:paraId="3ACBED31"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D8DDE1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68E2DB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77B933A" w14:textId="1B2D871A"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2. településüzemeltetés</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t>köztemetők fenntartása</w:t>
            </w:r>
            <w:r w:rsidRPr="002D4349">
              <w:rPr>
                <w:rFonts w:ascii="Times New Roman" w:eastAsia="Times New Roman" w:hAnsi="Times New Roman" w:cs="Times New Roman"/>
                <w:kern w:val="0"/>
                <w:sz w:val="24"/>
                <w:szCs w:val="24"/>
                <w:lang w:eastAsia="hu-HU"/>
                <w14:ligatures w14:val="none"/>
              </w:rPr>
              <w:br/>
            </w:r>
            <w:r w:rsidR="00D52D36" w:rsidRPr="002D4349">
              <w:rPr>
                <w:rFonts w:ascii="Times New Roman" w:eastAsia="Times New Roman" w:hAnsi="Times New Roman" w:cs="Times New Roman"/>
                <w:kern w:val="0"/>
                <w:sz w:val="24"/>
                <w:szCs w:val="24"/>
                <w:lang w:eastAsia="hu-HU"/>
                <w14:ligatures w14:val="none"/>
              </w:rPr>
              <w:t>a temetőről és temetkezésről szóló 2</w:t>
            </w:r>
            <w:r w:rsidRPr="002D4349">
              <w:rPr>
                <w:rFonts w:ascii="Times New Roman" w:eastAsia="Times New Roman" w:hAnsi="Times New Roman" w:cs="Times New Roman"/>
                <w:kern w:val="0"/>
                <w:sz w:val="24"/>
                <w:szCs w:val="24"/>
                <w:lang w:eastAsia="hu-HU"/>
                <w14:ligatures w14:val="none"/>
              </w:rPr>
              <w:t>/20</w:t>
            </w:r>
            <w:r w:rsidR="00D52D36" w:rsidRPr="002D4349">
              <w:rPr>
                <w:rFonts w:ascii="Times New Roman" w:eastAsia="Times New Roman" w:hAnsi="Times New Roman" w:cs="Times New Roman"/>
                <w:kern w:val="0"/>
                <w:sz w:val="24"/>
                <w:szCs w:val="24"/>
                <w:lang w:eastAsia="hu-HU"/>
                <w14:ligatures w14:val="none"/>
              </w:rPr>
              <w:t xml:space="preserve">23 </w:t>
            </w:r>
            <w:r w:rsidRPr="002D4349">
              <w:rPr>
                <w:rFonts w:ascii="Times New Roman" w:eastAsia="Times New Roman" w:hAnsi="Times New Roman" w:cs="Times New Roman"/>
                <w:kern w:val="0"/>
                <w:sz w:val="24"/>
                <w:szCs w:val="24"/>
                <w:lang w:eastAsia="hu-HU"/>
                <w14:ligatures w14:val="none"/>
              </w:rPr>
              <w:t>(II.1</w:t>
            </w:r>
            <w:r w:rsidR="00241B9A" w:rsidRPr="002D4349">
              <w:rPr>
                <w:rFonts w:ascii="Times New Roman" w:eastAsia="Times New Roman" w:hAnsi="Times New Roman" w:cs="Times New Roman"/>
                <w:kern w:val="0"/>
                <w:sz w:val="24"/>
                <w:szCs w:val="24"/>
                <w:lang w:eastAsia="hu-HU"/>
                <w14:ligatures w14:val="none"/>
              </w:rPr>
              <w:t>6</w:t>
            </w:r>
            <w:r w:rsidRPr="002D4349">
              <w:rPr>
                <w:rFonts w:ascii="Times New Roman" w:eastAsia="Times New Roman" w:hAnsi="Times New Roman" w:cs="Times New Roman"/>
                <w:kern w:val="0"/>
                <w:sz w:val="24"/>
                <w:szCs w:val="24"/>
                <w:lang w:eastAsia="hu-HU"/>
                <w14:ligatures w14:val="none"/>
              </w:rPr>
              <w:t>.) önk. rendelet</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t>közvilágítás</w:t>
            </w:r>
            <w:r w:rsidRPr="002D4349">
              <w:rPr>
                <w:rFonts w:ascii="Times New Roman" w:eastAsia="Times New Roman" w:hAnsi="Times New Roman" w:cs="Times New Roman"/>
                <w:kern w:val="0"/>
                <w:sz w:val="24"/>
                <w:szCs w:val="24"/>
                <w:lang w:eastAsia="hu-HU"/>
                <w14:ligatures w14:val="none"/>
              </w:rPr>
              <w:br/>
            </w:r>
            <w:r w:rsidR="00D52D36" w:rsidRPr="002D4349">
              <w:rPr>
                <w:rFonts w:ascii="Times New Roman" w:eastAsia="Times New Roman" w:hAnsi="Times New Roman" w:cs="Times New Roman"/>
                <w:kern w:val="0"/>
                <w:sz w:val="24"/>
                <w:szCs w:val="24"/>
                <w:lang w:eastAsia="hu-HU"/>
                <w14:ligatures w14:val="none"/>
              </w:rPr>
              <w:t>Magyarország helyi önkormányzatairól szóló 2011. évi CLXXXIX. törvény</w:t>
            </w:r>
          </w:p>
        </w:tc>
      </w:tr>
      <w:tr w:rsidR="00917618" w:rsidRPr="002D4349" w14:paraId="17348CC0"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C57317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81172B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06A4060" w14:textId="1287CE0A"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3. a közterületek, valamint az önkormányzat tulajdonában álló közintézmény elnevezése</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r>
            <w:r w:rsidR="00D52D36" w:rsidRPr="002D4349">
              <w:rPr>
                <w:rFonts w:ascii="Times New Roman" w:eastAsia="Times New Roman" w:hAnsi="Times New Roman" w:cs="Times New Roman"/>
                <w:kern w:val="0"/>
                <w:sz w:val="24"/>
                <w:szCs w:val="24"/>
                <w:lang w:eastAsia="hu-HU"/>
                <w14:ligatures w14:val="none"/>
              </w:rPr>
              <w:t>a közterületek elnevezéséről, az elnevezésük megváltoztatásáról, a házszám-megállapításának, és emléktáblák elhelyezésének szabályairól szóló 1</w:t>
            </w:r>
            <w:r w:rsidR="00241B9A" w:rsidRPr="002D4349">
              <w:rPr>
                <w:rFonts w:ascii="Times New Roman" w:eastAsia="Times New Roman" w:hAnsi="Times New Roman" w:cs="Times New Roman"/>
                <w:kern w:val="0"/>
                <w:sz w:val="24"/>
                <w:szCs w:val="24"/>
                <w:lang w:eastAsia="hu-HU"/>
                <w14:ligatures w14:val="none"/>
              </w:rPr>
              <w:t>3</w:t>
            </w:r>
            <w:r w:rsidRPr="002D4349">
              <w:rPr>
                <w:rFonts w:ascii="Times New Roman" w:eastAsia="Times New Roman" w:hAnsi="Times New Roman" w:cs="Times New Roman"/>
                <w:kern w:val="0"/>
                <w:sz w:val="24"/>
                <w:szCs w:val="24"/>
                <w:lang w:eastAsia="hu-HU"/>
                <w14:ligatures w14:val="none"/>
              </w:rPr>
              <w:t>/201</w:t>
            </w:r>
            <w:r w:rsidR="00D52D36" w:rsidRPr="002D4349">
              <w:rPr>
                <w:rFonts w:ascii="Times New Roman" w:eastAsia="Times New Roman" w:hAnsi="Times New Roman" w:cs="Times New Roman"/>
                <w:kern w:val="0"/>
                <w:sz w:val="24"/>
                <w:szCs w:val="24"/>
                <w:lang w:eastAsia="hu-HU"/>
                <w14:ligatures w14:val="none"/>
              </w:rPr>
              <w:t>5</w:t>
            </w:r>
            <w:r w:rsidRPr="002D4349">
              <w:rPr>
                <w:rFonts w:ascii="Times New Roman" w:eastAsia="Times New Roman" w:hAnsi="Times New Roman" w:cs="Times New Roman"/>
                <w:kern w:val="0"/>
                <w:sz w:val="24"/>
                <w:szCs w:val="24"/>
                <w:lang w:eastAsia="hu-HU"/>
                <w14:ligatures w14:val="none"/>
              </w:rPr>
              <w:t>.(</w:t>
            </w:r>
            <w:r w:rsidR="00D52D36" w:rsidRPr="002D4349">
              <w:rPr>
                <w:rFonts w:ascii="Times New Roman" w:eastAsia="Times New Roman" w:hAnsi="Times New Roman" w:cs="Times New Roman"/>
                <w:kern w:val="0"/>
                <w:sz w:val="24"/>
                <w:szCs w:val="24"/>
                <w:lang w:eastAsia="hu-HU"/>
                <w14:ligatures w14:val="none"/>
              </w:rPr>
              <w:t>X</w:t>
            </w:r>
            <w:r w:rsidRPr="002D4349">
              <w:rPr>
                <w:rFonts w:ascii="Times New Roman" w:eastAsia="Times New Roman" w:hAnsi="Times New Roman" w:cs="Times New Roman"/>
                <w:kern w:val="0"/>
                <w:sz w:val="24"/>
                <w:szCs w:val="24"/>
                <w:lang w:eastAsia="hu-HU"/>
                <w14:ligatures w14:val="none"/>
              </w:rPr>
              <w:t>.2</w:t>
            </w:r>
            <w:r w:rsidR="00D52D36" w:rsidRPr="002D4349">
              <w:rPr>
                <w:rFonts w:ascii="Times New Roman" w:eastAsia="Times New Roman" w:hAnsi="Times New Roman" w:cs="Times New Roman"/>
                <w:kern w:val="0"/>
                <w:sz w:val="24"/>
                <w:szCs w:val="24"/>
                <w:lang w:eastAsia="hu-HU"/>
                <w14:ligatures w14:val="none"/>
              </w:rPr>
              <w:t>8</w:t>
            </w:r>
            <w:r w:rsidRPr="002D4349">
              <w:rPr>
                <w:rFonts w:ascii="Times New Roman" w:eastAsia="Times New Roman" w:hAnsi="Times New Roman" w:cs="Times New Roman"/>
                <w:kern w:val="0"/>
                <w:sz w:val="24"/>
                <w:szCs w:val="24"/>
                <w:lang w:eastAsia="hu-HU"/>
                <w14:ligatures w14:val="none"/>
              </w:rPr>
              <w:t>.)</w:t>
            </w:r>
            <w:r w:rsidR="00D52D36" w:rsidRPr="002D4349">
              <w:rPr>
                <w:rFonts w:ascii="Times New Roman" w:eastAsia="Times New Roman" w:hAnsi="Times New Roman" w:cs="Times New Roman"/>
                <w:kern w:val="0"/>
                <w:sz w:val="24"/>
                <w:szCs w:val="24"/>
                <w:lang w:eastAsia="hu-HU"/>
                <w14:ligatures w14:val="none"/>
              </w:rPr>
              <w:t xml:space="preserve"> önk</w:t>
            </w:r>
            <w:r w:rsidRPr="002D4349">
              <w:rPr>
                <w:rFonts w:ascii="Times New Roman" w:eastAsia="Times New Roman" w:hAnsi="Times New Roman" w:cs="Times New Roman"/>
                <w:kern w:val="0"/>
                <w:sz w:val="24"/>
                <w:szCs w:val="24"/>
                <w:lang w:eastAsia="hu-HU"/>
                <w14:ligatures w14:val="none"/>
              </w:rPr>
              <w:t>. rendelet</w:t>
            </w:r>
          </w:p>
        </w:tc>
      </w:tr>
      <w:tr w:rsidR="00917618" w:rsidRPr="002D4349" w14:paraId="552FCA10"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6086E7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C83182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C42AE90" w14:textId="11027AE2"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4. egészségügyi alapellátás, az egészséges életmód segítését célzó szolgáltatások</w:t>
            </w:r>
            <w:r w:rsidRPr="002D4349">
              <w:rPr>
                <w:rFonts w:ascii="Times New Roman" w:eastAsia="Times New Roman" w:hAnsi="Times New Roman" w:cs="Times New Roman"/>
                <w:kern w:val="0"/>
                <w:sz w:val="24"/>
                <w:szCs w:val="24"/>
                <w:lang w:eastAsia="hu-HU"/>
                <w14:ligatures w14:val="none"/>
              </w:rPr>
              <w:br/>
            </w:r>
            <w:r w:rsidRPr="002D4349">
              <w:rPr>
                <w:rFonts w:ascii="Times New Roman" w:eastAsia="Times New Roman" w:hAnsi="Times New Roman" w:cs="Times New Roman"/>
                <w:kern w:val="0"/>
                <w:sz w:val="24"/>
                <w:szCs w:val="24"/>
                <w:lang w:eastAsia="hu-HU"/>
                <w14:ligatures w14:val="none"/>
              </w:rPr>
              <w:br/>
              <w:t xml:space="preserve">Az egészségügyi alapellátás körzeteiről </w:t>
            </w:r>
            <w:r w:rsidR="00D52D36" w:rsidRPr="002D4349">
              <w:rPr>
                <w:rFonts w:ascii="Times New Roman" w:eastAsia="Times New Roman" w:hAnsi="Times New Roman" w:cs="Times New Roman"/>
                <w:kern w:val="0"/>
                <w:sz w:val="24"/>
                <w:szCs w:val="24"/>
                <w:lang w:eastAsia="hu-HU"/>
                <w14:ligatures w14:val="none"/>
              </w:rPr>
              <w:t>szóló 1</w:t>
            </w:r>
            <w:r w:rsidR="00241B9A" w:rsidRPr="002D4349">
              <w:rPr>
                <w:rFonts w:ascii="Times New Roman" w:eastAsia="Times New Roman" w:hAnsi="Times New Roman" w:cs="Times New Roman"/>
                <w:kern w:val="0"/>
                <w:sz w:val="24"/>
                <w:szCs w:val="24"/>
                <w:lang w:eastAsia="hu-HU"/>
                <w14:ligatures w14:val="none"/>
              </w:rPr>
              <w:t>0</w:t>
            </w:r>
            <w:r w:rsidRPr="002D4349">
              <w:rPr>
                <w:rFonts w:ascii="Times New Roman" w:eastAsia="Times New Roman" w:hAnsi="Times New Roman" w:cs="Times New Roman"/>
                <w:kern w:val="0"/>
                <w:sz w:val="24"/>
                <w:szCs w:val="24"/>
                <w:lang w:eastAsia="hu-HU"/>
                <w14:ligatures w14:val="none"/>
              </w:rPr>
              <w:t>/2016. (X.</w:t>
            </w:r>
            <w:r w:rsidR="00D52D36" w:rsidRPr="002D4349">
              <w:rPr>
                <w:rFonts w:ascii="Times New Roman" w:eastAsia="Times New Roman" w:hAnsi="Times New Roman" w:cs="Times New Roman"/>
                <w:kern w:val="0"/>
                <w:sz w:val="24"/>
                <w:szCs w:val="24"/>
                <w:lang w:eastAsia="hu-HU"/>
                <w14:ligatures w14:val="none"/>
              </w:rPr>
              <w:t>2</w:t>
            </w:r>
            <w:r w:rsidR="00241B9A" w:rsidRPr="002D4349">
              <w:rPr>
                <w:rFonts w:ascii="Times New Roman" w:eastAsia="Times New Roman" w:hAnsi="Times New Roman" w:cs="Times New Roman"/>
                <w:kern w:val="0"/>
                <w:sz w:val="24"/>
                <w:szCs w:val="24"/>
                <w:lang w:eastAsia="hu-HU"/>
                <w14:ligatures w14:val="none"/>
              </w:rPr>
              <w:t>6</w:t>
            </w:r>
            <w:r w:rsidR="00D52D36" w:rsidRPr="002D4349">
              <w:rPr>
                <w:rFonts w:ascii="Times New Roman" w:eastAsia="Times New Roman" w:hAnsi="Times New Roman" w:cs="Times New Roman"/>
                <w:kern w:val="0"/>
                <w:sz w:val="24"/>
                <w:szCs w:val="24"/>
                <w:lang w:eastAsia="hu-HU"/>
                <w14:ligatures w14:val="none"/>
              </w:rPr>
              <w:t>.</w:t>
            </w:r>
            <w:r w:rsidRPr="002D4349">
              <w:rPr>
                <w:rFonts w:ascii="Times New Roman" w:eastAsia="Times New Roman" w:hAnsi="Times New Roman" w:cs="Times New Roman"/>
                <w:kern w:val="0"/>
                <w:sz w:val="24"/>
                <w:szCs w:val="24"/>
                <w:lang w:eastAsia="hu-HU"/>
                <w14:ligatures w14:val="none"/>
              </w:rPr>
              <w:t>) sz. önk. rendelet</w:t>
            </w:r>
          </w:p>
        </w:tc>
      </w:tr>
      <w:tr w:rsidR="00917618" w:rsidRPr="002D4349" w14:paraId="34DB0474"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567BC7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7B6670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B9BD8D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5. helyi környezet- és természetvédelem, vízgazdálkodás, vízkárelhárítás</w:t>
            </w:r>
          </w:p>
        </w:tc>
      </w:tr>
      <w:tr w:rsidR="00917618" w:rsidRPr="002D4349" w14:paraId="70BECB93"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146A72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E86D11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51138D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6. honvédelem, polgári védelem, katasztrófavédelem, helyi közfoglalkoztatás</w:t>
            </w:r>
          </w:p>
        </w:tc>
      </w:tr>
      <w:tr w:rsidR="00917618" w:rsidRPr="002D4349" w14:paraId="5A97C6F5"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294B21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D805D7D"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F3EB975"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7. helyi adóval, gazdaságszervezéssel és a turizmussal kapcsolatos feladatok</w:t>
            </w:r>
          </w:p>
          <w:p w14:paraId="408F7567" w14:textId="4AF393B4" w:rsidR="00D849F7" w:rsidRPr="002D4349" w:rsidRDefault="00D849F7"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a helyi adókról </w:t>
            </w:r>
            <w:r w:rsidR="00241B9A" w:rsidRPr="002D4349">
              <w:rPr>
                <w:rFonts w:ascii="Times New Roman" w:eastAsia="Times New Roman" w:hAnsi="Times New Roman" w:cs="Times New Roman"/>
                <w:kern w:val="0"/>
                <w:sz w:val="24"/>
                <w:szCs w:val="24"/>
                <w:lang w:eastAsia="hu-HU"/>
                <w14:ligatures w14:val="none"/>
              </w:rPr>
              <w:t>9</w:t>
            </w:r>
            <w:r w:rsidRPr="002D4349">
              <w:rPr>
                <w:rFonts w:ascii="Times New Roman" w:eastAsia="Times New Roman" w:hAnsi="Times New Roman" w:cs="Times New Roman"/>
                <w:kern w:val="0"/>
                <w:sz w:val="24"/>
                <w:szCs w:val="24"/>
                <w:lang w:eastAsia="hu-HU"/>
                <w14:ligatures w14:val="none"/>
              </w:rPr>
              <w:t>/20</w:t>
            </w:r>
            <w:r w:rsidR="00241B9A" w:rsidRPr="002D4349">
              <w:rPr>
                <w:rFonts w:ascii="Times New Roman" w:eastAsia="Times New Roman" w:hAnsi="Times New Roman" w:cs="Times New Roman"/>
                <w:kern w:val="0"/>
                <w:sz w:val="24"/>
                <w:szCs w:val="24"/>
                <w:lang w:eastAsia="hu-HU"/>
                <w14:ligatures w14:val="none"/>
              </w:rPr>
              <w:t>22</w:t>
            </w:r>
            <w:r w:rsidRPr="002D4349">
              <w:rPr>
                <w:rFonts w:ascii="Times New Roman" w:eastAsia="Times New Roman" w:hAnsi="Times New Roman" w:cs="Times New Roman"/>
                <w:kern w:val="0"/>
                <w:sz w:val="24"/>
                <w:szCs w:val="24"/>
                <w:lang w:eastAsia="hu-HU"/>
                <w14:ligatures w14:val="none"/>
              </w:rPr>
              <w:t>. (X</w:t>
            </w:r>
            <w:r w:rsidR="00241B9A" w:rsidRPr="002D4349">
              <w:rPr>
                <w:rFonts w:ascii="Times New Roman" w:eastAsia="Times New Roman" w:hAnsi="Times New Roman" w:cs="Times New Roman"/>
                <w:kern w:val="0"/>
                <w:sz w:val="24"/>
                <w:szCs w:val="24"/>
                <w:lang w:eastAsia="hu-HU"/>
                <w14:ligatures w14:val="none"/>
              </w:rPr>
              <w:t>I</w:t>
            </w:r>
            <w:r w:rsidRPr="002D4349">
              <w:rPr>
                <w:rFonts w:ascii="Times New Roman" w:eastAsia="Times New Roman" w:hAnsi="Times New Roman" w:cs="Times New Roman"/>
                <w:kern w:val="0"/>
                <w:sz w:val="24"/>
                <w:szCs w:val="24"/>
                <w:lang w:eastAsia="hu-HU"/>
                <w14:ligatures w14:val="none"/>
              </w:rPr>
              <w:t>.</w:t>
            </w:r>
            <w:r w:rsidR="00241B9A" w:rsidRPr="002D4349">
              <w:rPr>
                <w:rFonts w:ascii="Times New Roman" w:eastAsia="Times New Roman" w:hAnsi="Times New Roman" w:cs="Times New Roman"/>
                <w:kern w:val="0"/>
                <w:sz w:val="24"/>
                <w:szCs w:val="24"/>
                <w:lang w:eastAsia="hu-HU"/>
                <w14:ligatures w14:val="none"/>
              </w:rPr>
              <w:t>24</w:t>
            </w:r>
            <w:r w:rsidRPr="002D4349">
              <w:rPr>
                <w:rFonts w:ascii="Times New Roman" w:eastAsia="Times New Roman" w:hAnsi="Times New Roman" w:cs="Times New Roman"/>
                <w:kern w:val="0"/>
                <w:sz w:val="24"/>
                <w:szCs w:val="24"/>
                <w:lang w:eastAsia="hu-HU"/>
                <w14:ligatures w14:val="none"/>
              </w:rPr>
              <w:t>.) önk. rendelet</w:t>
            </w:r>
          </w:p>
        </w:tc>
      </w:tr>
      <w:tr w:rsidR="00917618" w:rsidRPr="002D4349" w14:paraId="1E3BF859"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BB89D5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478E18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C6FF5F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8. a kistermelők, őstermelők számára – jogszabályban meghatározott termékeik – értékesítési lehetőségeinek biztosítása, ideértve a hétvégi árusítás lehetőségét is</w:t>
            </w:r>
          </w:p>
        </w:tc>
      </w:tr>
      <w:tr w:rsidR="00917618" w:rsidRPr="002D4349" w14:paraId="1C7538C6"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DB32C4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DB741C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A62D43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9. sport, ifjúsági ügyek</w:t>
            </w:r>
          </w:p>
        </w:tc>
      </w:tr>
      <w:tr w:rsidR="00917618" w:rsidRPr="002D4349" w14:paraId="1CEFEB83"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80FCD2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13D7CF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EEF49D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10. nemzetiségi ügyek</w:t>
            </w:r>
          </w:p>
        </w:tc>
      </w:tr>
      <w:tr w:rsidR="00917618" w:rsidRPr="002D4349" w14:paraId="57360C01"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B2ABB7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167550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4366E6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11. közreműködés a település közbiztonságának biztosításában</w:t>
            </w:r>
          </w:p>
        </w:tc>
      </w:tr>
      <w:tr w:rsidR="00917618" w:rsidRPr="002D4349" w14:paraId="2A921130"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F77711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43B047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727BD3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12. helyi közösségi közlekedés biztosítása</w:t>
            </w:r>
          </w:p>
        </w:tc>
      </w:tr>
      <w:tr w:rsidR="00917618" w:rsidRPr="002D4349" w14:paraId="70443F37"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0AA391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D5D6C0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406B46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13. hulladékgazdálkodás</w:t>
            </w:r>
          </w:p>
        </w:tc>
      </w:tr>
      <w:tr w:rsidR="00917618" w:rsidRPr="002D4349" w14:paraId="47FDF62A"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53A12B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IV.</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FED12D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által fenntartott adatbázisok,</w:t>
            </w:r>
            <w:r w:rsidRPr="002D4349">
              <w:rPr>
                <w:rFonts w:ascii="Times New Roman" w:eastAsia="Times New Roman" w:hAnsi="Times New Roman" w:cs="Times New Roman"/>
                <w:kern w:val="0"/>
                <w:sz w:val="24"/>
                <w:szCs w:val="24"/>
                <w:lang w:eastAsia="hu-HU"/>
                <w14:ligatures w14:val="none"/>
              </w:rPr>
              <w:br/>
              <w:t>illetve nyilvántartások leíró adatai (név, formátum, az adatkezelés célja, jogalapja, időtartama, az érintetek köre, az adatok forrása, kérdőíves adatfelvétel esetén a kitöltendő kérdőív)</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4F9389E" w14:textId="78CE0616"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Závod</w:t>
            </w:r>
            <w:r w:rsidR="00917618" w:rsidRPr="002D4349">
              <w:rPr>
                <w:rFonts w:ascii="Times New Roman" w:eastAsia="Times New Roman" w:hAnsi="Times New Roman" w:cs="Times New Roman"/>
                <w:kern w:val="0"/>
                <w:sz w:val="24"/>
                <w:szCs w:val="24"/>
                <w:lang w:eastAsia="hu-HU"/>
                <w14:ligatures w14:val="none"/>
              </w:rPr>
              <w:t xml:space="preserve"> Község Önkormányzatának saját fenntartású adatbázisa nincs.</w:t>
            </w:r>
          </w:p>
        </w:tc>
      </w:tr>
      <w:tr w:rsidR="00917618" w:rsidRPr="002D4349" w14:paraId="35CD6948"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4D9914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9A66F4F"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Az adatvédelmi nyilvántartásba bejelentendő nyilvántartásoknak az e törvény szerinti azonosító adatai; a közfeladatot ellátó szerv által</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1091DE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Csak az adott nyilvántartásra vonatkozó</w:t>
            </w:r>
            <w:r w:rsidRPr="002D4349">
              <w:rPr>
                <w:rFonts w:ascii="Times New Roman" w:eastAsia="Times New Roman" w:hAnsi="Times New Roman" w:cs="Times New Roman"/>
                <w:kern w:val="0"/>
                <w:sz w:val="24"/>
                <w:szCs w:val="24"/>
                <w:lang w:eastAsia="hu-HU"/>
                <w14:ligatures w14:val="none"/>
              </w:rPr>
              <w:br/>
              <w:t>jogszabályokban foglaltak alapján.</w:t>
            </w:r>
          </w:p>
        </w:tc>
      </w:tr>
      <w:tr w:rsidR="00917618" w:rsidRPr="002D4349" w14:paraId="4FB592D4"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44CCFB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1CA64A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Az alaptevékenysége keretében gyűjtött és feldolgozott adatok fajtái, a hozzáférés módja</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C84DA4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Csak az adott nyilvántartásra vonatkozó</w:t>
            </w:r>
            <w:r w:rsidRPr="002D4349">
              <w:rPr>
                <w:rFonts w:ascii="Times New Roman" w:eastAsia="Times New Roman" w:hAnsi="Times New Roman" w:cs="Times New Roman"/>
                <w:kern w:val="0"/>
                <w:sz w:val="24"/>
                <w:szCs w:val="24"/>
                <w:lang w:eastAsia="hu-HU"/>
                <w14:ligatures w14:val="none"/>
              </w:rPr>
              <w:br/>
              <w:t>jogszabályokban foglaltak alapján.</w:t>
            </w:r>
          </w:p>
        </w:tc>
      </w:tr>
      <w:tr w:rsidR="00917618" w:rsidRPr="002D4349" w14:paraId="40462667"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3CEB71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C52D2A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Az alaptevékenysége keretében gyűjtött adatokról való másolatkészítés költségei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068670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Nincs.</w:t>
            </w:r>
          </w:p>
        </w:tc>
      </w:tr>
      <w:tr w:rsidR="00917618" w:rsidRPr="002D4349" w14:paraId="5AF15EC4"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E3C1E9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V.</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36ED25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nyilvános kiadványainak címe, témája, a hozzáférés módja, a kiadvány ingyenessége, illetve a költségtérítés mértéke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D88FA2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Nincs.</w:t>
            </w:r>
          </w:p>
        </w:tc>
      </w:tr>
      <w:tr w:rsidR="00917618" w:rsidRPr="002D4349" w14:paraId="5E9BC403"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8CD72A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VI.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CB518C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3219BDE" w14:textId="4933A504"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Závod</w:t>
            </w:r>
            <w:r w:rsidR="00917618" w:rsidRPr="002D4349">
              <w:rPr>
                <w:rFonts w:ascii="Times New Roman" w:eastAsia="Times New Roman" w:hAnsi="Times New Roman" w:cs="Times New Roman"/>
                <w:kern w:val="0"/>
                <w:sz w:val="24"/>
                <w:szCs w:val="24"/>
                <w:lang w:eastAsia="hu-HU"/>
                <w14:ligatures w14:val="none"/>
              </w:rPr>
              <w:t xml:space="preserve"> Község Önkormányzata Szervezeti és Működési Szabályzata</w:t>
            </w:r>
            <w:r w:rsidR="00D849F7" w:rsidRPr="002D4349">
              <w:rPr>
                <w:rFonts w:ascii="Times New Roman" w:eastAsia="Times New Roman" w:hAnsi="Times New Roman" w:cs="Times New Roman"/>
                <w:kern w:val="0"/>
                <w:sz w:val="24"/>
                <w:szCs w:val="24"/>
                <w:lang w:eastAsia="hu-HU"/>
                <w14:ligatures w14:val="none"/>
              </w:rPr>
              <w:t xml:space="preserve"> szerint</w:t>
            </w:r>
          </w:p>
          <w:p w14:paraId="4A84AADD" w14:textId="453349C3" w:rsidR="003E4168"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hyperlink r:id="rId14" w:history="1">
              <w:r w:rsidR="00241B9A" w:rsidRPr="002D4349">
                <w:rPr>
                  <w:rStyle w:val="Hiperhivatkozs"/>
                  <w:rFonts w:ascii="Times New Roman" w:hAnsi="Times New Roman" w:cs="Times New Roman"/>
                  <w:sz w:val="24"/>
                  <w:szCs w:val="24"/>
                </w:rPr>
                <w:t>https://or.njt.hu/eli/417907/r/2019/9</w:t>
              </w:r>
            </w:hyperlink>
          </w:p>
        </w:tc>
      </w:tr>
      <w:tr w:rsidR="00917618" w:rsidRPr="002D4349" w14:paraId="7B58A010"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6B1445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99829A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31325D9" w14:textId="21F7939A"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Závod</w:t>
            </w:r>
            <w:r w:rsidR="00917618" w:rsidRPr="002D4349">
              <w:rPr>
                <w:rFonts w:ascii="Times New Roman" w:eastAsia="Times New Roman" w:hAnsi="Times New Roman" w:cs="Times New Roman"/>
                <w:kern w:val="0"/>
                <w:sz w:val="24"/>
                <w:szCs w:val="24"/>
                <w:lang w:eastAsia="hu-HU"/>
                <w14:ligatures w14:val="none"/>
              </w:rPr>
              <w:t xml:space="preserve"> Község Önkormányzata Képviselő-testületi üléseinek jegyzőkönyvei</w:t>
            </w:r>
          </w:p>
          <w:p w14:paraId="7D81E5C5" w14:textId="6B6C5EE8" w:rsidR="00D849F7"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hyperlink r:id="rId15" w:history="1">
              <w:r w:rsidR="00D849F7" w:rsidRPr="002D4349">
                <w:rPr>
                  <w:rStyle w:val="Hiperhivatkozs"/>
                  <w:rFonts w:ascii="Times New Roman" w:eastAsia="Times New Roman" w:hAnsi="Times New Roman" w:cs="Times New Roman"/>
                  <w:kern w:val="0"/>
                  <w:sz w:val="24"/>
                  <w:szCs w:val="24"/>
                  <w:lang w:eastAsia="hu-HU"/>
                  <w14:ligatures w14:val="none"/>
                </w:rPr>
                <w:t>https://</w:t>
              </w:r>
              <w:r w:rsidR="00B42D1B" w:rsidRPr="002D4349">
                <w:rPr>
                  <w:rStyle w:val="Hiperhivatkozs"/>
                  <w:rFonts w:ascii="Times New Roman" w:eastAsia="Times New Roman" w:hAnsi="Times New Roman" w:cs="Times New Roman"/>
                  <w:kern w:val="0"/>
                  <w:sz w:val="24"/>
                  <w:szCs w:val="24"/>
                  <w:lang w:eastAsia="hu-HU"/>
                  <w14:ligatures w14:val="none"/>
                </w:rPr>
                <w:t>Závod</w:t>
              </w:r>
              <w:r w:rsidR="00D849F7" w:rsidRPr="002D4349">
                <w:rPr>
                  <w:rStyle w:val="Hiperhivatkozs"/>
                  <w:rFonts w:ascii="Times New Roman" w:eastAsia="Times New Roman" w:hAnsi="Times New Roman" w:cs="Times New Roman"/>
                  <w:kern w:val="0"/>
                  <w:sz w:val="24"/>
                  <w:szCs w:val="24"/>
                  <w:lang w:eastAsia="hu-HU"/>
                  <w14:ligatures w14:val="none"/>
                </w:rPr>
                <w:t>.hu/kepviselo-testulet.htm</w:t>
              </w:r>
            </w:hyperlink>
            <w:r w:rsidR="00D849F7" w:rsidRPr="002D4349">
              <w:rPr>
                <w:rFonts w:ascii="Times New Roman" w:eastAsia="Times New Roman" w:hAnsi="Times New Roman" w:cs="Times New Roman"/>
                <w:kern w:val="0"/>
                <w:sz w:val="24"/>
                <w:szCs w:val="24"/>
                <w:lang w:eastAsia="hu-HU"/>
                <w14:ligatures w14:val="none"/>
              </w:rPr>
              <w:t xml:space="preserve"> </w:t>
            </w:r>
          </w:p>
        </w:tc>
      </w:tr>
      <w:tr w:rsidR="00917618" w:rsidRPr="002D4349" w14:paraId="65A9B1BB"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5DEF4EF"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5675A0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0C55EE6" w14:textId="0B082BA9" w:rsidR="00917618" w:rsidRPr="002D4349" w:rsidRDefault="00B42D1B"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Závod</w:t>
            </w:r>
            <w:r w:rsidR="00917618" w:rsidRPr="002D4349">
              <w:rPr>
                <w:rFonts w:ascii="Times New Roman" w:eastAsia="Times New Roman" w:hAnsi="Times New Roman" w:cs="Times New Roman"/>
                <w:kern w:val="0"/>
                <w:sz w:val="24"/>
                <w:szCs w:val="24"/>
                <w:lang w:eastAsia="hu-HU"/>
                <w14:ligatures w14:val="none"/>
              </w:rPr>
              <w:t xml:space="preserve"> Község Önkormányzata rendeletei</w:t>
            </w:r>
          </w:p>
          <w:p w14:paraId="714EB8B5" w14:textId="77777777" w:rsidR="00D849F7" w:rsidRPr="002D4349" w:rsidRDefault="000E73EB" w:rsidP="00917618">
            <w:pPr>
              <w:spacing w:after="0" w:line="240" w:lineRule="auto"/>
              <w:rPr>
                <w:rFonts w:ascii="Times New Roman" w:hAnsi="Times New Roman" w:cs="Times New Roman"/>
                <w:sz w:val="24"/>
                <w:szCs w:val="24"/>
              </w:rPr>
            </w:pPr>
            <w:hyperlink r:id="rId16" w:history="1">
              <w:r w:rsidR="00241B9A" w:rsidRPr="002D4349">
                <w:rPr>
                  <w:rStyle w:val="Hiperhivatkozs"/>
                  <w:rFonts w:ascii="Times New Roman" w:hAnsi="Times New Roman" w:cs="Times New Roman"/>
                  <w:sz w:val="24"/>
                  <w:szCs w:val="24"/>
                </w:rPr>
                <w:t>https://zavod.hu/onkormanyzat/rendeletek</w:t>
              </w:r>
            </w:hyperlink>
            <w:r w:rsidR="00241B9A" w:rsidRPr="002D4349">
              <w:rPr>
                <w:rFonts w:ascii="Times New Roman" w:hAnsi="Times New Roman" w:cs="Times New Roman"/>
                <w:sz w:val="24"/>
                <w:szCs w:val="24"/>
              </w:rPr>
              <w:t xml:space="preserve"> </w:t>
            </w:r>
          </w:p>
          <w:p w14:paraId="38F68DC6" w14:textId="75BC128F" w:rsidR="00EB6A8D" w:rsidRPr="002D4349" w:rsidRDefault="000E73EB" w:rsidP="00917618">
            <w:pPr>
              <w:spacing w:after="0" w:line="240" w:lineRule="auto"/>
              <w:rPr>
                <w:rFonts w:ascii="Times New Roman" w:hAnsi="Times New Roman" w:cs="Times New Roman"/>
                <w:sz w:val="24"/>
                <w:szCs w:val="24"/>
              </w:rPr>
            </w:pPr>
            <w:hyperlink r:id="rId17" w:history="1">
              <w:r w:rsidR="00EB6A8D" w:rsidRPr="002D4349">
                <w:rPr>
                  <w:rStyle w:val="Hiperhivatkozs"/>
                  <w:rFonts w:ascii="Times New Roman" w:hAnsi="Times New Roman" w:cs="Times New Roman"/>
                  <w:sz w:val="24"/>
                  <w:szCs w:val="24"/>
                </w:rPr>
                <w:t>https://or.njt.hu/</w:t>
              </w:r>
            </w:hyperlink>
          </w:p>
        </w:tc>
      </w:tr>
      <w:tr w:rsidR="00917618" w:rsidRPr="002D4349" w14:paraId="73A3677D"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F1D37F6" w14:textId="0814BB71"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VII.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EF8BD3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által közzétett hirdetmények, közlemények</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E0D520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Hirdetmények, közlemények</w:t>
            </w:r>
          </w:p>
          <w:p w14:paraId="277FF9EB" w14:textId="394F7EC9" w:rsidR="00241B9A"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hyperlink r:id="rId18" w:history="1">
              <w:r w:rsidR="00241B9A" w:rsidRPr="002D4349">
                <w:rPr>
                  <w:rStyle w:val="Hiperhivatkozs"/>
                  <w:rFonts w:ascii="Times New Roman" w:eastAsia="Times New Roman" w:hAnsi="Times New Roman" w:cs="Times New Roman"/>
                  <w:kern w:val="0"/>
                  <w:sz w:val="24"/>
                  <w:szCs w:val="24"/>
                  <w:lang w:eastAsia="hu-HU"/>
                  <w14:ligatures w14:val="none"/>
                </w:rPr>
                <w:t>https://zavod.hu/</w:t>
              </w:r>
            </w:hyperlink>
            <w:r w:rsidR="00241B9A" w:rsidRPr="002D4349">
              <w:rPr>
                <w:rFonts w:ascii="Times New Roman" w:eastAsia="Times New Roman" w:hAnsi="Times New Roman" w:cs="Times New Roman"/>
                <w:kern w:val="0"/>
                <w:sz w:val="24"/>
                <w:szCs w:val="24"/>
                <w:lang w:eastAsia="hu-HU"/>
                <w14:ligatures w14:val="none"/>
              </w:rPr>
              <w:t xml:space="preserve"> </w:t>
            </w:r>
          </w:p>
        </w:tc>
      </w:tr>
      <w:tr w:rsidR="00917618" w:rsidRPr="002D4349" w14:paraId="27FBADA6"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EC60C50" w14:textId="0094FC56" w:rsidR="00917618" w:rsidRPr="002D4349" w:rsidRDefault="00D849F7"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VIII</w:t>
            </w:r>
            <w:r w:rsidR="00917618" w:rsidRPr="002D4349">
              <w:rPr>
                <w:rFonts w:ascii="Times New Roman" w:eastAsia="Times New Roman" w:hAnsi="Times New Roman" w:cs="Times New Roman"/>
                <w:kern w:val="0"/>
                <w:sz w:val="24"/>
                <w:szCs w:val="24"/>
                <w:lang w:eastAsia="hu-HU"/>
                <w14:ligatures w14:val="none"/>
              </w:rPr>
              <w:t>.</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ED3341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közfeladatott ellátó szerv által kiírt pályázatok szakmai leírása, azok eredményei és indokolásuk</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7829785"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5C6241E2"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D417518" w14:textId="6EA12E7B" w:rsidR="00917618" w:rsidRPr="002D4349" w:rsidRDefault="00D849F7"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I</w:t>
            </w:r>
            <w:r w:rsidR="00917618" w:rsidRPr="002D4349">
              <w:rPr>
                <w:rFonts w:ascii="Times New Roman" w:eastAsia="Times New Roman" w:hAnsi="Times New Roman" w:cs="Times New Roman"/>
                <w:kern w:val="0"/>
                <w:sz w:val="24"/>
                <w:szCs w:val="24"/>
                <w:lang w:eastAsia="hu-HU"/>
                <w14:ligatures w14:val="none"/>
              </w:rPr>
              <w:t>X.</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33617F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közérdekű adatok megismerésére irányuló igények intézésének rendje, az illetékes szervezeti egység neve, elérhetősége, s ahol kijelölésre kerül, az adatvédelmi felelős, vagy az információs jogokkal foglalkozó személy neve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D4287D8"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11120F43"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08661D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E63DCF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Azon közérdekű adatok hasznosítására irányuló szerződések listája, amelyekben a közfeladatot ellátó szerv az egyik szerződő fél</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821504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Nincs.</w:t>
            </w:r>
          </w:p>
        </w:tc>
      </w:tr>
      <w:tr w:rsidR="00917618" w:rsidRPr="002D4349" w14:paraId="1FD76A31"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CE031C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FE2F1E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kezelésében lévő közérdekű adatok felhasználására, hasznosítására vonatkozó általános szerződési feltételek</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C8FB60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Adatvédelmi és Adatkezelési Szabályzat</w:t>
            </w:r>
          </w:p>
          <w:p w14:paraId="00678EA1" w14:textId="2B2FA3C1" w:rsidR="00F61C99"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hyperlink r:id="rId19" w:history="1">
              <w:r w:rsidR="00F61C99" w:rsidRPr="002D4349">
                <w:rPr>
                  <w:rStyle w:val="Hiperhivatkozs"/>
                  <w:rFonts w:ascii="Times New Roman" w:eastAsia="Times New Roman" w:hAnsi="Times New Roman" w:cs="Times New Roman"/>
                  <w:kern w:val="0"/>
                  <w:sz w:val="24"/>
                  <w:szCs w:val="24"/>
                  <w:lang w:eastAsia="hu-HU"/>
                  <w14:ligatures w14:val="none"/>
                </w:rPr>
                <w:t>https://zavod.hu/onkormanyzat/polgarmesteri-hivatal/adatkezelesi-tajekoztato-zavod-kozseg-onkormanyzata</w:t>
              </w:r>
            </w:hyperlink>
            <w:r w:rsidR="00F61C99" w:rsidRPr="002D4349">
              <w:rPr>
                <w:rFonts w:ascii="Times New Roman" w:eastAsia="Times New Roman" w:hAnsi="Times New Roman" w:cs="Times New Roman"/>
                <w:kern w:val="0"/>
                <w:sz w:val="24"/>
                <w:szCs w:val="24"/>
                <w:lang w:eastAsia="hu-HU"/>
                <w14:ligatures w14:val="none"/>
              </w:rPr>
              <w:t xml:space="preserve"> </w:t>
            </w:r>
          </w:p>
        </w:tc>
      </w:tr>
      <w:tr w:rsidR="00917618" w:rsidRPr="002D4349" w14:paraId="75E62376"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6119A05" w14:textId="38810A3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X.</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C4E66D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szervre vonatkozó különös és egyedi közzétételi lista</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6CD1D34"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Nincs.</w:t>
            </w:r>
          </w:p>
        </w:tc>
      </w:tr>
    </w:tbl>
    <w:p w14:paraId="18EB6253" w14:textId="77777777" w:rsidR="00917618" w:rsidRPr="002D4349" w:rsidRDefault="00917618" w:rsidP="00917618">
      <w:pPr>
        <w:shd w:val="clear" w:color="auto" w:fill="FFFFFF"/>
        <w:spacing w:before="100" w:beforeAutospacing="1" w:after="100" w:afterAutospacing="1" w:line="240" w:lineRule="auto"/>
        <w:outlineLvl w:val="2"/>
        <w:rPr>
          <w:rFonts w:ascii="Times New Roman" w:eastAsia="Times New Roman" w:hAnsi="Times New Roman" w:cs="Times New Roman"/>
          <w:color w:val="202020"/>
          <w:kern w:val="0"/>
          <w:sz w:val="24"/>
          <w:szCs w:val="24"/>
          <w:lang w:eastAsia="hu-HU"/>
          <w14:ligatures w14:val="none"/>
        </w:rPr>
      </w:pPr>
      <w:r w:rsidRPr="002D4349">
        <w:rPr>
          <w:rFonts w:ascii="Times New Roman" w:eastAsia="Times New Roman" w:hAnsi="Times New Roman" w:cs="Times New Roman"/>
          <w:color w:val="202020"/>
          <w:kern w:val="0"/>
          <w:sz w:val="24"/>
          <w:szCs w:val="24"/>
          <w:lang w:eastAsia="hu-HU"/>
          <w14:ligatures w14:val="none"/>
        </w:rPr>
        <w:t>III. Gazdálkodási adatok</w:t>
      </w:r>
    </w:p>
    <w:tbl>
      <w:tblPr>
        <w:tblW w:w="12472" w:type="dxa"/>
        <w:tblCellMar>
          <w:top w:w="15" w:type="dxa"/>
          <w:left w:w="15" w:type="dxa"/>
          <w:bottom w:w="15" w:type="dxa"/>
          <w:right w:w="15" w:type="dxa"/>
        </w:tblCellMar>
        <w:tblLook w:val="04A0" w:firstRow="1" w:lastRow="0" w:firstColumn="1" w:lastColumn="0" w:noHBand="0" w:noVBand="1"/>
      </w:tblPr>
      <w:tblGrid>
        <w:gridCol w:w="1134"/>
        <w:gridCol w:w="5669"/>
        <w:gridCol w:w="5669"/>
      </w:tblGrid>
      <w:tr w:rsidR="00917618" w:rsidRPr="002D4349" w14:paraId="61B62125"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927D8C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8B32C59"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szervnél végzett alaptevékenységgel kapcsolatos vizsgálatok, ellenőrzések nyilvános megállapításai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CB909B3" w14:textId="42F928F5" w:rsidR="00917618" w:rsidRPr="002D4349" w:rsidRDefault="00D849F7"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Mindenkori belső ellenőrzés szerint</w:t>
            </w:r>
          </w:p>
        </w:tc>
      </w:tr>
      <w:tr w:rsidR="00917618" w:rsidRPr="002D4349" w14:paraId="71FA9141"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32271D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B771AED"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tevékenységére vonatkozó, jogszabályon alapuló statisztikai adatgyűjtés eredményei, időbeli változásuk</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350E8A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Nincs.</w:t>
            </w:r>
          </w:p>
        </w:tc>
      </w:tr>
      <w:tr w:rsidR="00917618" w:rsidRPr="002D4349" w14:paraId="0773CCD7" w14:textId="77777777" w:rsidTr="00641697">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4A3601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AAA981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közérdekű adatokkal kapcsolatos kötelező statisztikai adatszolgáltatás adott szervre vonatkozó adatai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tcPr>
          <w:p w14:paraId="7D99919A" w14:textId="217D7B10"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p>
        </w:tc>
      </w:tr>
      <w:tr w:rsidR="00917618" w:rsidRPr="002D4349" w14:paraId="1D9AE1FE"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0860C6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195A88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éves költségvetése, számviteli törvény szerint beszámolója vagy éves költségvetés beszámolója</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96572D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Költségvetési rendeletek</w:t>
            </w:r>
            <w:r w:rsidRPr="002D4349">
              <w:rPr>
                <w:rFonts w:ascii="Times New Roman" w:eastAsia="Times New Roman" w:hAnsi="Times New Roman" w:cs="Times New Roman"/>
                <w:kern w:val="0"/>
                <w:sz w:val="24"/>
                <w:szCs w:val="24"/>
                <w:lang w:eastAsia="hu-HU"/>
                <w14:ligatures w14:val="none"/>
              </w:rPr>
              <w:br/>
              <w:t>Zárszámadási rendeletek</w:t>
            </w:r>
          </w:p>
          <w:p w14:paraId="556EFADD" w14:textId="7167219C" w:rsidR="008A7517" w:rsidRPr="002D4349" w:rsidRDefault="000E73EB" w:rsidP="00917618">
            <w:pPr>
              <w:spacing w:after="0" w:line="240" w:lineRule="auto"/>
              <w:rPr>
                <w:rFonts w:ascii="Times New Roman" w:eastAsia="Times New Roman" w:hAnsi="Times New Roman" w:cs="Times New Roman"/>
                <w:kern w:val="0"/>
                <w:sz w:val="24"/>
                <w:szCs w:val="24"/>
                <w:lang w:eastAsia="hu-HU"/>
                <w14:ligatures w14:val="none"/>
              </w:rPr>
            </w:pPr>
            <w:hyperlink r:id="rId20" w:history="1">
              <w:r w:rsidR="00241B9A" w:rsidRPr="002D4349">
                <w:rPr>
                  <w:rStyle w:val="Hiperhivatkozs"/>
                  <w:rFonts w:ascii="Times New Roman" w:hAnsi="Times New Roman" w:cs="Times New Roman"/>
                  <w:sz w:val="24"/>
                  <w:szCs w:val="24"/>
                </w:rPr>
                <w:t>https://or.njt.hu/</w:t>
              </w:r>
            </w:hyperlink>
            <w:r w:rsidR="00241B9A" w:rsidRPr="002D4349">
              <w:rPr>
                <w:rFonts w:ascii="Times New Roman" w:hAnsi="Times New Roman" w:cs="Times New Roman"/>
                <w:sz w:val="24"/>
                <w:szCs w:val="24"/>
              </w:rPr>
              <w:t xml:space="preserve"> </w:t>
            </w:r>
          </w:p>
        </w:tc>
      </w:tr>
      <w:tr w:rsidR="00917618" w:rsidRPr="002D4349" w14:paraId="647BFDBF"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9DC8611"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III.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C102E3D" w14:textId="4848CD7C"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3CAC1DD"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361AF2B2"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3C266A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3E8B51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178E5F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Civil szervezetek támogatása</w:t>
            </w:r>
          </w:p>
        </w:tc>
      </w:tr>
      <w:tr w:rsidR="00917618" w:rsidRPr="002D4349" w14:paraId="58CEFCA0"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2DD78D2"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570E82E"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w:t>
            </w:r>
            <w:r w:rsidRPr="002D4349">
              <w:rPr>
                <w:rFonts w:ascii="Times New Roman" w:eastAsia="Times New Roman" w:hAnsi="Times New Roman" w:cs="Times New Roman"/>
                <w:kern w:val="0"/>
                <w:sz w:val="24"/>
                <w:szCs w:val="24"/>
                <w:lang w:eastAsia="hu-HU"/>
                <w14:ligatures w14:val="none"/>
              </w:rPr>
              <w:lastRenderedPageBreak/>
              <w:t>minősített adatok, továbbá a közbeszerzésekről szóló 2015. évi CXLIII. törvény 9. § (1) bekezdés b) pontja szerinti beszerzések és az azok eredményeként kötött szerződések adatai kivételével</w:t>
            </w:r>
            <w:r w:rsidRPr="002D4349">
              <w:rPr>
                <w:rFonts w:ascii="Times New Roman" w:eastAsia="Times New Roman" w:hAnsi="Times New Roman" w:cs="Times New Roman"/>
                <w:kern w:val="0"/>
                <w:sz w:val="24"/>
                <w:szCs w:val="24"/>
                <w:lang w:eastAsia="hu-HU"/>
                <w14:ligatures w14:val="none"/>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788090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 </w:t>
            </w:r>
          </w:p>
        </w:tc>
      </w:tr>
      <w:tr w:rsidR="00917618" w:rsidRPr="002D4349" w14:paraId="211E3175"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7BE70FA"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000DB0D"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 koncesszióról szóló törvényben meghatározott nyilvános adatok (pályázati kiírások, pályázók adatai, az elbírálásról készített emlékeztetők, pályázat eredménye)</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BE025FD"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046B4086"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E5C0EE7"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CB46CA3"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xml:space="preserve">A közfeladatot ellátó szerv által nem alapfeladatai ellátására (így különösen egyesület támogatására, </w:t>
            </w:r>
            <w:proofErr w:type="spellStart"/>
            <w:r w:rsidRPr="002D4349">
              <w:rPr>
                <w:rFonts w:ascii="Times New Roman" w:eastAsia="Times New Roman" w:hAnsi="Times New Roman" w:cs="Times New Roman"/>
                <w:kern w:val="0"/>
                <w:sz w:val="24"/>
                <w:szCs w:val="24"/>
                <w:lang w:eastAsia="hu-HU"/>
                <w14:ligatures w14:val="none"/>
              </w:rPr>
              <w:t>foglalkoztatottai</w:t>
            </w:r>
            <w:proofErr w:type="spellEnd"/>
            <w:r w:rsidRPr="002D4349">
              <w:rPr>
                <w:rFonts w:ascii="Times New Roman" w:eastAsia="Times New Roman" w:hAnsi="Times New Roman" w:cs="Times New Roman"/>
                <w:kern w:val="0"/>
                <w:sz w:val="24"/>
                <w:szCs w:val="24"/>
                <w:lang w:eastAsia="hu-HU"/>
                <w14:ligatures w14:val="none"/>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0B89650"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1898BBEC"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19716C5"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C513EFC"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Az Európai Unió támogatásával megvalósuló fejlesztések leírása, az azokra vonatkozó szerződések</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3EA24F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r w:rsidR="00917618" w:rsidRPr="002D4349" w14:paraId="5FC8E8B1" w14:textId="77777777" w:rsidTr="00917618">
        <w:tc>
          <w:tcPr>
            <w:tcW w:w="1134"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66E1C4F"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lastRenderedPageBreak/>
              <w:t> </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940D8CB"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Közbeszerzési információk (éves terv, összegzés az ajánlatok elbírálásáról, a megkötött szerződésekről)</w:t>
            </w:r>
          </w:p>
        </w:tc>
        <w:tc>
          <w:tcPr>
            <w:tcW w:w="5669" w:type="dxa"/>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7C9B246" w14:textId="77777777" w:rsidR="00917618" w:rsidRPr="002D4349" w:rsidRDefault="00917618" w:rsidP="00917618">
            <w:pPr>
              <w:spacing w:after="0" w:line="240" w:lineRule="auto"/>
              <w:rPr>
                <w:rFonts w:ascii="Times New Roman" w:eastAsia="Times New Roman" w:hAnsi="Times New Roman" w:cs="Times New Roman"/>
                <w:kern w:val="0"/>
                <w:sz w:val="24"/>
                <w:szCs w:val="24"/>
                <w:lang w:eastAsia="hu-HU"/>
                <w14:ligatures w14:val="none"/>
              </w:rPr>
            </w:pPr>
            <w:r w:rsidRPr="002D4349">
              <w:rPr>
                <w:rFonts w:ascii="Times New Roman" w:eastAsia="Times New Roman" w:hAnsi="Times New Roman" w:cs="Times New Roman"/>
                <w:kern w:val="0"/>
                <w:sz w:val="24"/>
                <w:szCs w:val="24"/>
                <w:lang w:eastAsia="hu-HU"/>
                <w14:ligatures w14:val="none"/>
              </w:rPr>
              <w:t> </w:t>
            </w:r>
          </w:p>
        </w:tc>
      </w:tr>
    </w:tbl>
    <w:p w14:paraId="170FE7AE" w14:textId="77777777" w:rsidR="00E40439" w:rsidRPr="002D4349" w:rsidRDefault="00E40439">
      <w:pPr>
        <w:rPr>
          <w:rFonts w:ascii="Times New Roman" w:hAnsi="Times New Roman" w:cs="Times New Roman"/>
          <w:sz w:val="24"/>
          <w:szCs w:val="24"/>
        </w:rPr>
      </w:pPr>
    </w:p>
    <w:sectPr w:rsidR="00E40439" w:rsidRPr="002D4349" w:rsidSect="0091761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18"/>
    <w:rsid w:val="00080E25"/>
    <w:rsid w:val="000E73EB"/>
    <w:rsid w:val="001136DC"/>
    <w:rsid w:val="00164F4B"/>
    <w:rsid w:val="00241B9A"/>
    <w:rsid w:val="002732D5"/>
    <w:rsid w:val="002D4349"/>
    <w:rsid w:val="00327D8A"/>
    <w:rsid w:val="003D34A0"/>
    <w:rsid w:val="003E4168"/>
    <w:rsid w:val="00470809"/>
    <w:rsid w:val="00641697"/>
    <w:rsid w:val="008A7517"/>
    <w:rsid w:val="008B0926"/>
    <w:rsid w:val="00917618"/>
    <w:rsid w:val="00A11458"/>
    <w:rsid w:val="00B42D1B"/>
    <w:rsid w:val="00D52D36"/>
    <w:rsid w:val="00D849F7"/>
    <w:rsid w:val="00E40439"/>
    <w:rsid w:val="00EB6A8D"/>
    <w:rsid w:val="00F61C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1E3B"/>
  <w15:chartTrackingRefBased/>
  <w15:docId w15:val="{50871363-6982-451F-AC38-C87A7F9F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17618"/>
  </w:style>
  <w:style w:type="paragraph" w:styleId="Cmsor1">
    <w:name w:val="heading 1"/>
    <w:basedOn w:val="Norml"/>
    <w:next w:val="Norml"/>
    <w:link w:val="Cmsor1Char"/>
    <w:uiPriority w:val="9"/>
    <w:qFormat/>
    <w:rsid w:val="00241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17618"/>
    <w:rPr>
      <w:color w:val="0563C1" w:themeColor="hyperlink"/>
      <w:u w:val="single"/>
    </w:rPr>
  </w:style>
  <w:style w:type="character" w:styleId="Feloldatlanmegemlts">
    <w:name w:val="Unresolved Mention"/>
    <w:basedOn w:val="Bekezdsalapbettpusa"/>
    <w:uiPriority w:val="99"/>
    <w:semiHidden/>
    <w:unhideWhenUsed/>
    <w:rsid w:val="00917618"/>
    <w:rPr>
      <w:color w:val="605E5C"/>
      <w:shd w:val="clear" w:color="auto" w:fill="E1DFDD"/>
    </w:rPr>
  </w:style>
  <w:style w:type="character" w:customStyle="1" w:styleId="Cmsor1Char">
    <w:name w:val="Címsor 1 Char"/>
    <w:basedOn w:val="Bekezdsalapbettpusa"/>
    <w:link w:val="Cmsor1"/>
    <w:uiPriority w:val="9"/>
    <w:rsid w:val="00241B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818929">
      <w:bodyDiv w:val="1"/>
      <w:marLeft w:val="0"/>
      <w:marRight w:val="0"/>
      <w:marTop w:val="0"/>
      <w:marBottom w:val="0"/>
      <w:divBdr>
        <w:top w:val="none" w:sz="0" w:space="0" w:color="auto"/>
        <w:left w:val="none" w:sz="0" w:space="0" w:color="auto"/>
        <w:bottom w:val="none" w:sz="0" w:space="0" w:color="auto"/>
        <w:right w:val="none" w:sz="0" w:space="0" w:color="auto"/>
      </w:divBdr>
    </w:div>
    <w:div w:id="1881477135">
      <w:bodyDiv w:val="1"/>
      <w:marLeft w:val="0"/>
      <w:marRight w:val="0"/>
      <w:marTop w:val="0"/>
      <w:marBottom w:val="0"/>
      <w:divBdr>
        <w:top w:val="none" w:sz="0" w:space="0" w:color="auto"/>
        <w:left w:val="none" w:sz="0" w:space="0" w:color="auto"/>
        <w:bottom w:val="none" w:sz="0" w:space="0" w:color="auto"/>
        <w:right w:val="none" w:sz="0" w:space="0" w:color="auto"/>
      </w:divBdr>
    </w:div>
    <w:div w:id="20203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vel@t-online.hu" TargetMode="External"/><Relationship Id="rId13" Type="http://schemas.openxmlformats.org/officeDocument/2006/relationships/hyperlink" Target="https://ohp-20.asp.lgov.hu/nyitolap" TargetMode="External"/><Relationship Id="rId18" Type="http://schemas.openxmlformats.org/officeDocument/2006/relationships/hyperlink" Target="https://zavod.h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zavod.polgarmester@gmail.com" TargetMode="External"/><Relationship Id="rId12" Type="http://schemas.openxmlformats.org/officeDocument/2006/relationships/hyperlink" Target="https://or.njt.hu/eli/417907/r/2019/9" TargetMode="External"/><Relationship Id="rId17" Type="http://schemas.openxmlformats.org/officeDocument/2006/relationships/hyperlink" Target="https://or.njt.hu/" TargetMode="External"/><Relationship Id="rId2" Type="http://schemas.openxmlformats.org/officeDocument/2006/relationships/settings" Target="settings.xml"/><Relationship Id="rId16" Type="http://schemas.openxmlformats.org/officeDocument/2006/relationships/hyperlink" Target="https://zavod.hu/onkormanyzat/rendeletek" TargetMode="External"/><Relationship Id="rId20" Type="http://schemas.openxmlformats.org/officeDocument/2006/relationships/hyperlink" Target="https://or.njt.hu/" TargetMode="External"/><Relationship Id="rId1" Type="http://schemas.openxmlformats.org/officeDocument/2006/relationships/styles" Target="styles.xml"/><Relationship Id="rId6" Type="http://schemas.openxmlformats.org/officeDocument/2006/relationships/hyperlink" Target="mailto:tevel@t-online.hu" TargetMode="External"/><Relationship Id="rId11" Type="http://schemas.openxmlformats.org/officeDocument/2006/relationships/hyperlink" Target="https://www.kormanyhivatal.hu/hu/tolna" TargetMode="External"/><Relationship Id="rId5" Type="http://schemas.openxmlformats.org/officeDocument/2006/relationships/hyperlink" Target="mailto:onkormanyzatlengyel@gmail.com" TargetMode="External"/><Relationship Id="rId15" Type="http://schemas.openxmlformats.org/officeDocument/2006/relationships/hyperlink" Target="https://tevel.hu/kepviselo-testulet.htm" TargetMode="External"/><Relationship Id="rId10" Type="http://schemas.openxmlformats.org/officeDocument/2006/relationships/hyperlink" Target="mailto:hivatal@tolna.gov.hu" TargetMode="External"/><Relationship Id="rId19" Type="http://schemas.openxmlformats.org/officeDocument/2006/relationships/hyperlink" Target="https://zavod.hu/onkormanyzat/polgarmesteri-hivatal/adatkezelesi-tajekoztato-zavod-kozseg-onkormanyzata" TargetMode="External"/><Relationship Id="rId4" Type="http://schemas.openxmlformats.org/officeDocument/2006/relationships/hyperlink" Target="mailto:onkormanyzatlengyel@gmail.com" TargetMode="External"/><Relationship Id="rId9" Type="http://schemas.openxmlformats.org/officeDocument/2006/relationships/hyperlink" Target="mailto:onkormanyzatlengyel@gmail.com" TargetMode="External"/><Relationship Id="rId14" Type="http://schemas.openxmlformats.org/officeDocument/2006/relationships/hyperlink" Target="https://or.njt.hu/eli/417907/r/2019/9"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1821</Words>
  <Characters>12568</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Adél</dc:creator>
  <cp:keywords/>
  <dc:description/>
  <cp:lastModifiedBy>admin</cp:lastModifiedBy>
  <cp:revision>7</cp:revision>
  <dcterms:created xsi:type="dcterms:W3CDTF">2024-08-13T12:52:00Z</dcterms:created>
  <dcterms:modified xsi:type="dcterms:W3CDTF">2025-03-05T12:23:00Z</dcterms:modified>
</cp:coreProperties>
</file>